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b91f0a8b2b9e768bf2e1f7ae50a8ff3e73b14a0"/>
    <w:p>
      <w:pPr>
        <w:pStyle w:val="Heading1"/>
      </w:pPr>
      <w:r>
        <w:t xml:space="preserve">The Role and Impact of Data Scientists in South Africa Cape Town</w:t>
      </w:r>
    </w:p>
    <w:p>
      <w:pPr>
        <w:pStyle w:val="FirstParagraph"/>
      </w:pPr>
      <w:r>
        <w:rPr>
          <w:bCs/>
          <w:b/>
        </w:rPr>
        <w:t xml:space="preserve">Student Name:</w:t>
      </w:r>
      <w:r>
        <w:t xml:space="preserve"> </w:t>
      </w:r>
      <w:r>
        <w:t xml:space="preserve">[Insert Name]</w:t>
      </w:r>
      <w:r>
        <w:br/>
      </w:r>
      <w:r>
        <w:rPr>
          <w:bCs/>
          <w:b/>
        </w:rPr>
        <w:t xml:space="preserve">Date:</w:t>
      </w:r>
      <w:r>
        <w:t xml:space="preserve"> </w:t>
      </w:r>
      <w:r>
        <w:t xml:space="preserve">[Insert Date]</w:t>
      </w:r>
    </w:p>
    <w:bookmarkStart w:id="20" w:name="i.-introduction"/>
    <w:p>
      <w:pPr>
        <w:pStyle w:val="Heading2"/>
      </w:pPr>
      <w:r>
        <w:t xml:space="preserve">I. Introduction</w:t>
      </w:r>
    </w:p>
    <w:p>
      <w:pPr>
        <w:pStyle w:val="FirstParagraph"/>
      </w:pPr>
      <w:r>
        <w:t xml:space="preserve">In the contemporary global economy, data has emerged as the new oil, a critical resource driving innovation, efficiency, and strategic decision-making across various industries. Within this data-driven landscape, the term</w:t>
      </w:r>
      <w:r>
        <w:t xml:space="preserve"> </w:t>
      </w:r>
      <w:r>
        <w:rPr>
          <w:bCs/>
          <w:b/>
        </w:rPr>
        <w:t xml:space="preserve">Data Scientist</w:t>
      </w:r>
      <w:r>
        <w:t xml:space="preserve"> </w:t>
      </w:r>
      <w:r>
        <w:t xml:space="preserve">has risen to prominence as a pivotal role requiring a unique blend of statistical expertise, programming proficiency, and domain knowledge. This term paper explores the significance of Data Scientists specifically within the context of South Africa's Cape Town region. As Cape Town positions itself as a burgeoning tech hub and innovation center in Africa, understanding the impact, challenges, and opportunities for Data Scientists in this specific locale is crucial. The intersection of global technological trends with local socio-economic realities in</w:t>
      </w:r>
      <w:r>
        <w:t xml:space="preserve"> </w:t>
      </w:r>
      <w:r>
        <w:rPr>
          <w:bCs/>
          <w:b/>
        </w:rPr>
        <w:t xml:space="preserve">South Africa Cape Town</w:t>
      </w:r>
      <w:r>
        <w:t xml:space="preserve"> </w:t>
      </w:r>
      <w:r>
        <w:t xml:space="preserve">creates a unique environment where data science is not just a technical function but a catalyst for sustainable development and economic growth.</w:t>
      </w:r>
    </w:p>
    <w:bookmarkEnd w:id="20"/>
    <w:bookmarkStart w:id="21" w:name="X707a8124027fc6538d7c9b70fbddc620b743ead"/>
    <w:p>
      <w:pPr>
        <w:pStyle w:val="Heading2"/>
      </w:pPr>
      <w:r>
        <w:t xml:space="preserve">II. The Evolving Landscape of Data Science in South Africa</w:t>
      </w:r>
    </w:p>
    <w:p>
      <w:pPr>
        <w:pStyle w:val="FirstParagraph"/>
      </w:pPr>
      <w:r>
        <w:rPr>
          <w:bCs/>
          <w:b/>
        </w:rPr>
        <w:t xml:space="preserve">South Africa</w:t>
      </w:r>
      <w:r>
        <w:t xml:space="preserve">, with its developing economy and diverse population, faces complex challenges ranging from inequality and healthcare access to infrastructure management and financial inclusion. These challenges present fertile ground for data-driven solutions. Cape Town, as the legislative capital of</w:t>
      </w:r>
      <w:r>
        <w:t xml:space="preserve"> </w:t>
      </w:r>
      <w:r>
        <w:rPr>
          <w:bCs/>
          <w:b/>
        </w:rPr>
        <w:t xml:space="preserve">South Africa</w:t>
      </w:r>
      <w:r>
        <w:t xml:space="preserve"> </w:t>
      </w:r>
      <w:r>
        <w:t xml:space="preserve">and a major economic center, has seen a surge in technological adoption over the past decade. The city is often referred to as the "Silicon Cape," hosting numerous startups, tech incubators, and global corporations establishing research and development centers.</w:t>
      </w:r>
    </w:p>
    <w:p>
      <w:pPr>
        <w:pStyle w:val="BodyText"/>
      </w:pPr>
      <w:r>
        <w:t xml:space="preserve">In this context, the role of a</w:t>
      </w:r>
      <w:r>
        <w:t xml:space="preserve"> </w:t>
      </w:r>
      <w:r>
        <w:rPr>
          <w:bCs/>
          <w:b/>
        </w:rPr>
        <w:t xml:space="preserve">Data Scientist</w:t>
      </w:r>
      <w:r>
        <w:t xml:space="preserve"> </w:t>
      </w:r>
      <w:r>
        <w:t xml:space="preserve">has evolved beyond simple data analysis. Modern Data Scientists in Cape Town are expected to build predictive models that can forecast traffic patterns in the city's busy arterial roads, optimize renewable energy grids amidst load-shedding crises, or develop algorithms for early detection of infectious diseases within underserved communities. The demand for skilled Data Scientists is outstripping supply, highlighting the importance of this profession in the local job market. Companies across sectors such as retail, banking, telecommunications, and tourism are increasingly relying on data insights to remain competitive in a rapidly changing global market.</w:t>
      </w:r>
    </w:p>
    <w:bookmarkEnd w:id="21"/>
    <w:bookmarkStart w:id="22" w:name="X6caa9eb1cfe4d440aa902e07c7c204698bb4917"/>
    <w:p>
      <w:pPr>
        <w:pStyle w:val="Heading2"/>
      </w:pPr>
      <w:r>
        <w:t xml:space="preserve">III. Key Sectors Driving Demand for Data Scientists</w:t>
      </w:r>
    </w:p>
    <w:p>
      <w:pPr>
        <w:pStyle w:val="FirstParagraph"/>
      </w:pPr>
      <w:r>
        <w:rPr>
          <w:bCs/>
          <w:b/>
        </w:rPr>
        <w:t xml:space="preserve">A. Financial Services and FinTech</w:t>
      </w:r>
      <w:r>
        <w:br/>
      </w:r>
      <w:r>
        <w:t xml:space="preserve">Cape Town is home to several major banks and a vibrant FinTech ecosystem.</w:t>
      </w:r>
      <w:r>
        <w:t xml:space="preserve"> </w:t>
      </w:r>
      <w:r>
        <w:rPr>
          <w:bCs/>
          <w:b/>
        </w:rPr>
        <w:t xml:space="preserve">Data Scientists</w:t>
      </w:r>
      <w:r>
        <w:t xml:space="preserve"> </w:t>
      </w:r>
      <w:r>
        <w:t xml:space="preserve">in this sector utilize machine learning for credit scoring, fraud detection, and personalized customer experiences. By leveraging alternative data sources, they help extend financial services to unbanked populations, addressing one of South Africa's critical economic barriers.</w:t>
      </w:r>
    </w:p>
    <w:p>
      <w:pPr>
        <w:pStyle w:val="BodyText"/>
      </w:pPr>
      <w:r>
        <w:rPr>
          <w:bCs/>
          <w:b/>
        </w:rPr>
        <w:t xml:space="preserve">B. Healthcare and Biotechnology</w:t>
      </w:r>
      <w:r>
        <w:br/>
      </w:r>
      <w:r>
        <w:t xml:space="preserve">With public healthcare systems under immense pressure in</w:t>
      </w:r>
      <w:r>
        <w:t xml:space="preserve"> </w:t>
      </w:r>
      <w:r>
        <w:rPr>
          <w:bCs/>
          <w:b/>
        </w:rPr>
        <w:t xml:space="preserve">South Africa Cape Town</w:t>
      </w:r>
      <w:r>
        <w:t xml:space="preserve">, Data Scientists are instrumental in optimizing resource allocation, predicting disease outbreaks through epidemiological modeling, and personalizing treatment plans. Projects involving genomic data analysis and telemedicine platforms rely heavily on the expertise of data professionals to process vast amounts of complex biological information.</w:t>
      </w:r>
    </w:p>
    <w:p>
      <w:pPr>
        <w:pStyle w:val="BodyText"/>
      </w:pPr>
      <w:r>
        <w:rPr>
          <w:bCs/>
          <w:b/>
        </w:rPr>
        <w:t xml:space="preserve">C. Tourism and Hospitality</w:t>
      </w:r>
      <w:r>
        <w:br/>
      </w:r>
      <w:r>
        <w:t xml:space="preserve">As a global tourism destination, Cape Town generates immense amounts of visitor data.</w:t>
      </w:r>
      <w:r>
        <w:t xml:space="preserve"> </w:t>
      </w:r>
      <w:r>
        <w:rPr>
          <w:bCs/>
          <w:b/>
        </w:rPr>
        <w:t xml:space="preserve">Data Scientists</w:t>
      </w:r>
      <w:r>
        <w:t xml:space="preserve"> </w:t>
      </w:r>
      <w:r>
        <w:t xml:space="preserve">help hotels, airlines, and tour operators analyze customer behavior, optimize pricing strategies in real-time, and manage seasonal fluctuations in demand effectively.</w:t>
      </w:r>
    </w:p>
    <w:p>
      <w:pPr>
        <w:pStyle w:val="BodyText"/>
      </w:pPr>
      <w:r>
        <w:rPr>
          <w:bCs/>
          <w:b/>
        </w:rPr>
        <w:t xml:space="preserve">D. Public Sector and Smart Cities</w:t>
      </w:r>
      <w:r>
        <w:br/>
      </w:r>
      <w:r>
        <w:t xml:space="preserve">The City of Cape Town has been proactive in implementing smart city initiatives. Data Scientists work with municipal departments to analyze traffic flows for better road planning, monitor water usage to combat droughts more efficiently, and improve waste management logistics through predictive analytics.</w:t>
      </w:r>
    </w:p>
    <w:bookmarkEnd w:id="22"/>
    <w:bookmarkStart w:id="23" w:name="Xd88fbb208360f0a9a294b13f27b02c2504f1222"/>
    <w:p>
      <w:pPr>
        <w:pStyle w:val="Heading2"/>
      </w:pPr>
      <w:r>
        <w:t xml:space="preserve">IV. Challenges Facing Data Scientists in the Region</w:t>
      </w:r>
    </w:p>
    <w:p>
      <w:pPr>
        <w:pStyle w:val="FirstParagraph"/>
      </w:pPr>
      <w:r>
        <w:t xml:space="preserve">Despite the opportunities,</w:t>
      </w:r>
      <w:r>
        <w:t xml:space="preserve"> </w:t>
      </w:r>
      <w:r>
        <w:rPr>
          <w:bCs/>
          <w:b/>
        </w:rPr>
        <w:t xml:space="preserve">Data Scientists</w:t>
      </w:r>
      <w:r>
        <w:t xml:space="preserve"> </w:t>
      </w:r>
      <w:r>
        <w:t xml:space="preserve">in</w:t>
      </w:r>
      <w:r>
        <w:t xml:space="preserve"> </w:t>
      </w:r>
      <w:r>
        <w:rPr>
          <w:bCs/>
          <w:b/>
        </w:rPr>
        <w:t xml:space="preserve">South Africa Cape Town</w:t>
      </w:r>
    </w:p>
    <w:p>
      <w:pPr>
        <w:pStyle w:val="BodyText"/>
      </w:pPr>
      <w:r>
        <w:t xml:space="preserve">Data privacy and ethical considerations also pose challenges. In a country with a history of social inequality, ensuring that algorithms do not perpetuate bias or discriminate against marginalized groups is paramount.</w:t>
      </w:r>
      <w:r>
        <w:t xml:space="preserve"> </w:t>
      </w:r>
      <w:r>
        <w:rPr>
          <w:bCs/>
          <w:b/>
        </w:rPr>
        <w:t xml:space="preserve">Data Scientists</w:t>
      </w:r>
      <w:r>
        <w:t xml:space="preserve"> </w:t>
      </w:r>
      <w:r>
        <w:t xml:space="preserve">must navigate these ethical landscapes carefully, adhering to local regulations like the Protection of Personal Information Act (POPIA) while maintaining global standards for data integrity.</w:t>
      </w:r>
    </w:p>
    <w:bookmarkEnd w:id="23"/>
    <w:bookmarkStart w:id="24" w:name="v.-educational-and-development-pathways"/>
    <w:p>
      <w:pPr>
        <w:pStyle w:val="Heading2"/>
      </w:pPr>
      <w:r>
        <w:t xml:space="preserve">V. Educational and Development Pathways</w:t>
      </w:r>
    </w:p>
    <w:p>
      <w:pPr>
        <w:pStyle w:val="FirstParagraph"/>
      </w:pPr>
      <w:r>
        <w:t xml:space="preserve">To address the skills shortage, universities in</w:t>
      </w:r>
      <w:r>
        <w:t xml:space="preserve"> </w:t>
      </w:r>
      <w:r>
        <w:rPr>
          <w:bCs/>
          <w:b/>
        </w:rPr>
        <w:t xml:space="preserve">South Africa Cape Town</w:t>
      </w:r>
      <w:r>
        <w:t xml:space="preserve">, such as the University of Cape Town (UCT), Stellenbosch University, and CPUT, have strengthened their computer science and statistics programs. Specialized bootcamps and online courses are also proliferating. Collaboration between academia and industry is essential to ensure that curricula remain relevant to current market needs. Initiatives focusing on women in tech under the banner of #WomenInTechSA are particularly important given the gender disparity in the STEM fields.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Data Scientist</w:t>
      </w:r>
      <w:r>
        <w:t xml:space="preserve"> </w:t>
      </w:r>
      <w:r>
        <w:t xml:space="preserve">is indispensable to the continued economic and social development of</w:t>
      </w:r>
      <w:r>
        <w:t xml:space="preserve"> </w:t>
      </w:r>
      <w:r>
        <w:rPr>
          <w:bCs/>
          <w:b/>
        </w:rPr>
        <w:t xml:space="preserve">South Africa Cape Town</w:t>
      </w:r>
      <w:r>
        <w:t xml:space="preserve">. By transforming raw data into actionable insights, these professionals enable businesses to innovate and public institutions to serve citizens more effectively. While challenges such as infrastructure deficits and skills gaps persist, the potential for positive impact is immense. As Cape Town cements its status as a global tech hub, investing in data science education and infrastructure will be critical. Future strategies must focus on fostering an inclusive ecosystem where diverse talents can thrive, ensuring that the benefits of data science are equitably distributed across society. The synergy between local needs and global best practices defines the future trajectory of this vital profession in the region.</w:t>
      </w:r>
    </w:p>
    <w:bookmarkEnd w:id="25"/>
    <w:bookmarkStart w:id="26" w:name="vii.-references"/>
    <w:p>
      <w:pPr>
        <w:pStyle w:val="Heading2"/>
      </w:pPr>
      <w:r>
        <w:t xml:space="preserve">VII. References</w:t>
      </w:r>
    </w:p>
    <w:p>
      <w:pPr>
        <w:pStyle w:val="FirstParagraph"/>
      </w:pPr>
      <w:r>
        <w:rPr>
          <w:iCs/>
          <w:i/>
        </w:rPr>
        <w:t xml:space="preserve">Note: The following references are illustrative for a term paper structure.</w:t>
      </w:r>
    </w:p>
    <w:p>
      <w:pPr>
        <w:pStyle w:val="BodyText"/>
      </w:pPr>
      <w:r>
        <w:t xml:space="preserve">[1] Statistics South Africa. (2023). "General Household Survey 2023."</w:t>
      </w:r>
    </w:p>
    <w:p>
      <w:pPr>
        <w:pStyle w:val="BodyText"/>
      </w:pPr>
      <w:r>
        <w:t xml:space="preserve">[2] World Bank Group. (2024). "South Africa Economic Update: Digital Transformation and Growth."</w:t>
      </w:r>
    </w:p>
    <w:p>
      <w:pPr>
        <w:pStyle w:val="BodyText"/>
      </w:pPr>
      <w:r>
        <w:t xml:space="preserve">[3] Cape Town City Development Strategy. (n.d.). "Smart City Initiative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South Africa Cape Town</dc:title>
  <dc:creator/>
  <dc:language>en</dc:language>
  <cp:keywords/>
  <dcterms:created xsi:type="dcterms:W3CDTF">2026-07-29T08:04:22Z</dcterms:created>
  <dcterms:modified xsi:type="dcterms:W3CDTF">2026-07-29T08:04:22Z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