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Algeria:</w:t>
      </w:r>
      <w:r>
        <w:t xml:space="preserve"> </w:t>
      </w:r>
      <w:r>
        <w:t xml:space="preserve">A</w:t>
      </w:r>
      <w:r>
        <w:t xml:space="preserve"> </w:t>
      </w:r>
      <w:r>
        <w:t xml:space="preserve">Focus</w:t>
      </w:r>
      <w:r>
        <w:t xml:space="preserve"> </w:t>
      </w:r>
      <w:r>
        <w:t xml:space="preserve">on</w:t>
      </w:r>
      <w:r>
        <w:t xml:space="preserve"> </w:t>
      </w:r>
      <w:r>
        <w:t xml:space="preserve">Algiers</w:t>
      </w:r>
    </w:p>
    <w:bookmarkStart w:id="20" w:name="Xec4799b0374b73901c4c6896cd70ba631a1cfb3"/>
    <w:p>
      <w:pPr>
        <w:pStyle w:val="Heading1"/>
      </w:pPr>
      <w:r>
        <w:t xml:space="preserve">The Evolution and Impact of the Dentist in Algeria: A Focus on Algiers</w:t>
      </w:r>
    </w:p>
    <w:p>
      <w:pPr>
        <w:pStyle w:val="FirstParagraph"/>
      </w:pPr>
      <w:r>
        <w:rPr>
          <w:bCs/>
          <w:b/>
        </w:rPr>
        <w:t xml:space="preserve">A Term Paper Submitted by:</w:t>
      </w:r>
      <w:r>
        <w:t xml:space="preserve"> </w:t>
      </w:r>
      <w:r>
        <w:t xml:space="preserve">[Student Name]</w:t>
      </w:r>
      <w:r>
        <w:br/>
      </w:r>
      <w:r>
        <w:rPr>
          <w:bCs/>
          <w:b/>
        </w:rPr>
        <w:t xml:space="preserve">Date:</w:t>
      </w:r>
      <w:r>
        <w:t xml:space="preserve"> </w:t>
      </w:r>
      <w:r>
        <w:t xml:space="preserve">October 26, 2023</w:t>
      </w:r>
      <w:r>
        <w:br/>
      </w:r>
      <w:r>
        <w:rPr>
          <w:bCs/>
          <w:b/>
        </w:rPr>
        <w:t xml:space="preserve">Subject:</w:t>
      </w:r>
      <w:r>
        <w:t xml:space="preserve"> </w:t>
      </w:r>
      <w:r>
        <w:t xml:space="preserve">Healthcare Systems and Cultural Practices</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The field of dentistry has undergone a profound transformation globally over the last century, shifting from an era focused primarily on extraction and basic pain relief to one emphasizing preventive care, aesthetics, and complex restorative procedures. In the context of North Africa, few cities exemplify this transition as vividly as Algiers. As the capital and largest city of Algeria, Algiers serves not only as a political and economic hub but also as a focal point for modern medical innovation within the Maghreb region. This term paper explores the multifaceted role of the dentist in contemporary society, with specific attention paid to their practice within Algeria and specifically in its capital, Algiers.</w:t>
      </w:r>
    </w:p>
    <w:p>
      <w:pPr>
        <w:pStyle w:val="BodyText"/>
      </w:pPr>
      <w:r>
        <w:t xml:space="preserve">The objective of this analysis is to understand how cultural traditions, economic factors, and modern technological advancements intersect to shape the profession of a dentist today. By examining the historical trajectory of dental care in Algeria and contrasting it with current practices in Algiers, we gain insight into broader trends regarding public health access, professional standardization, and patient expectations.</w:t>
      </w:r>
    </w:p>
    <w:bookmarkEnd w:id="21"/>
    <w:bookmarkStart w:id="22" w:name="X818bd3ab384141b8dd1d8ba275cc1e2598b969f"/>
    <w:p>
      <w:pPr>
        <w:pStyle w:val="Heading1"/>
      </w:pPr>
      <w:r>
        <w:t xml:space="preserve">II. Historical Context: From Colonial Influence to Modernization</w:t>
      </w:r>
    </w:p>
    <w:p>
      <w:pPr>
        <w:pStyle w:val="FirstParagraph"/>
      </w:pPr>
      <w:r>
        <w:t xml:space="preserve">To fully appreciate the current state of dentistry in Algeria, one must first understand its historical roots. The introduction of modern Western-style dentistry in Algeria was largely a byproduct of the colonial period (1830–1962). Initially, dental services were reserved for European settlers living in coastal cities like Algiers. Local Algerians largely relied on traditional remedies or untrained practitioners for oral health issues. Post-independence, the Algerian government recognized healthcare as a fundamental right and began to integrate dental education into medical universities.</w:t>
      </w:r>
    </w:p>
    <w:p>
      <w:pPr>
        <w:pStyle w:val="BodyText"/>
      </w:pPr>
      <w:r>
        <w:t xml:space="preserve">The establishment of independent faculties of odontostomatology (dental surgery) marked a pivotal moment. Universities in Algiers, such as the University of Algiers 1 and later others across the country, began producing locally trained specialists. This shift was crucial for democratizing access to care and ensuring that dental professionals understood the specific epidemiological profile of the Algerian population.</w:t>
      </w:r>
    </w:p>
    <w:bookmarkEnd w:id="22"/>
    <w:bookmarkStart w:id="25" w:name="X2b6e96012c1ad2b6741fca5a76cb001bd675176"/>
    <w:p>
      <w:pPr>
        <w:pStyle w:val="Heading1"/>
      </w:pPr>
      <w:r>
        <w:t xml:space="preserve">III. The Modern Dentist in Algiers: Professional Landscape</w:t>
      </w:r>
    </w:p>
    <w:p>
      <w:pPr>
        <w:pStyle w:val="FirstParagraph"/>
      </w:pPr>
      <w:r>
        <w:t xml:space="preserve">In contemporary Algeria, particularly within the bustling metropolis of Algiers, the dentist occupies a unique position in society. While general practitioners are ubiquitous across both urban and rural areas, specialized dentists are concentrated heavily in the capital. This concentration is due to several factors: higher population density, greater purchasing power among residents of Algiers compared to other regions, and the presence of advanced medical equipment.</w:t>
      </w:r>
    </w:p>
    <w:bookmarkStart w:id="23" w:name="a.-educational-standards-and-training"/>
    <w:p>
      <w:pPr>
        <w:pStyle w:val="Heading2"/>
      </w:pPr>
      <w:r>
        <w:t xml:space="preserve">A. Educational Standards and Training</w:t>
      </w:r>
    </w:p>
    <w:p>
      <w:pPr>
        <w:pStyle w:val="FirstParagraph"/>
      </w:pPr>
      <w:r>
        <w:t xml:space="preserve">The path to becoming a dentist in Algeria typically involves five years of specialized study followed by an internship (DES – Doctorat d'Etat en Sciences Odontologiques). Graduates are expected to pass rigorous national examinations. In Algiers, the competition for medical school spots is fierce, ensuring that incoming students generally possess high academic aptitude. Furthermore, many young Algerian dentists pursue postgraduate studies in Europe or Turkey to specialize in fields such as orthodontics, oral surgery, or prosthodontics before returning to practice in Algiers. This "brain circulation" brings international best practices back into the local market.</w:t>
      </w:r>
    </w:p>
    <w:bookmarkEnd w:id="23"/>
    <w:bookmarkStart w:id="24" w:name="b.-the-private-vs.-public-sector-dynamic"/>
    <w:p>
      <w:pPr>
        <w:pStyle w:val="Heading2"/>
      </w:pPr>
      <w:r>
        <w:t xml:space="preserve">B. The Private vs. Public Sector Dynamic</w:t>
      </w:r>
    </w:p>
    <w:p>
      <w:pPr>
        <w:pStyle w:val="FirstParagraph"/>
      </w:pPr>
      <w:r>
        <w:t xml:space="preserve">The Algerian healthcare system is dual-natured, consisting of public and private sectors. This duality is highly visible in the profession of the dentist.</w:t>
      </w:r>
    </w:p>
    <w:p>
      <w:pPr>
        <w:numPr>
          <w:ilvl w:val="0"/>
          <w:numId w:val="1001"/>
        </w:numPr>
        <w:pStyle w:val="Compact"/>
      </w:pPr>
      <w:r>
        <w:rPr>
          <w:bCs/>
          <w:b/>
        </w:rPr>
        <w:t xml:space="preserve">Public Sector:</w:t>
      </w:r>
      <w:r>
        <w:t xml:space="preserve"> </w:t>
      </w:r>
      <w:r>
        <w:t xml:space="preserve">Dentists working in public clinics (CHUs or Polyclinics) provide subsidized care. While this ensures accessibility for lower-income populations, these facilities often suffer from resource constraints, long waiting times, and outdated equipment. The workload can be overwhelming, limiting the time a dentist can spend on each patient.</w:t>
      </w:r>
    </w:p>
    <w:p>
      <w:pPr>
        <w:numPr>
          <w:ilvl w:val="0"/>
          <w:numId w:val="1001"/>
        </w:numPr>
        <w:pStyle w:val="Compact"/>
      </w:pPr>
      <w:r>
        <w:rPr>
          <w:bCs/>
          <w:b/>
        </w:rPr>
        <w:t xml:space="preserve">Private Sector:</w:t>
      </w:r>
      <w:r>
        <w:t xml:space="preserve"> </w:t>
      </w:r>
      <w:r>
        <w:t xml:space="preserve">In Algiers specifically, there is a thriving private dental market. Private clinics offer state-of-the-art technology such as digital radiography, 3D imaging (CBCT), and laser dentistry. Patients who can afford it or have supplementary private insurance prefer this sector for the comfort, speed of service, and aesthetic quality of treatments.</w:t>
      </w:r>
    </w:p>
    <w:bookmarkEnd w:id="24"/>
    <w:bookmarkEnd w:id="25"/>
    <w:bookmarkStart w:id="28" w:name="X6176f9505301cd43f0f7b668625fe41cfac5488"/>
    <w:p>
      <w:pPr>
        <w:pStyle w:val="Heading1"/>
      </w:pPr>
      <w:r>
        <w:t xml:space="preserve">IV. Cultural Factors Influencing Dental Care in Algeria</w:t>
      </w:r>
    </w:p>
    <w:p>
      <w:pPr>
        <w:pStyle w:val="FirstParagraph"/>
      </w:pPr>
      <w:r>
        <w:t xml:space="preserve">Culture plays a significant role in how dental care is perceived and accessed in Algeria. The concept of "smiling" and the aesthetics of teeth have gained prominence, driven by social media exposure and globalization. However, traditional beliefs still linger.</w:t>
      </w:r>
    </w:p>
    <w:bookmarkStart w:id="26" w:name="a.-the-fear-of-extraction"/>
    <w:p>
      <w:pPr>
        <w:pStyle w:val="Heading2"/>
      </w:pPr>
      <w:r>
        <w:t xml:space="preserve">A. The Fear of Extraction</w:t>
      </w:r>
    </w:p>
    <w:p>
      <w:pPr>
        <w:pStyle w:val="FirstParagraph"/>
      </w:pPr>
      <w:r>
        <w:t xml:space="preserve">Historically, there has been a cultural fear among many Algerians regarding tooth extraction. This stems from older generations who viewed dentistry as inherently painful and dangerous due to the lack of anesthesia in previous decades. Modern dentists in Algiers are actively working to dispel these myths through education and the widespread use of local anesthetics, which have made procedures virtually painless for most patients.</w:t>
      </w:r>
    </w:p>
    <w:bookmarkEnd w:id="26"/>
    <w:bookmarkStart w:id="27" w:name="b.-dietary-habits-and-oral-hygiene"/>
    <w:p>
      <w:pPr>
        <w:pStyle w:val="Heading2"/>
      </w:pPr>
      <w:r>
        <w:t xml:space="preserve">B. Dietary Habits and Oral Hygiene</w:t>
      </w:r>
    </w:p>
    <w:p>
      <w:pPr>
        <w:pStyle w:val="FirstParagraph"/>
      </w:pPr>
      <w:r>
        <w:t xml:space="preserve">Dietary habits in Algeria also impact dental health. The consumption of sweet tea (often multiple times a day) and traditional pastries high in sugar contributes to a high prevalence of dental caries (cavities). Dentists frequently encounter patients with advanced decay at young ages. Consequently, preventive education has become a core part of the dentist's role in Algiers, moving beyond just drilling and filling to include counseling on diet and home care.</w:t>
      </w:r>
    </w:p>
    <w:bookmarkEnd w:id="27"/>
    <w:bookmarkEnd w:id="28"/>
    <w:bookmarkStart w:id="29" w:name="X0c57f3e50efff82680c12845d4ffdde5391a2ce"/>
    <w:p>
      <w:pPr>
        <w:pStyle w:val="Heading1"/>
      </w:pPr>
      <w:r>
        <w:t xml:space="preserve">V. Challenges Facing Dental Professionals</w:t>
      </w:r>
    </w:p>
    <w:p>
      <w:pPr>
        <w:pStyle w:val="FirstParagraph"/>
      </w:pPr>
      <w:r>
        <w:t xml:space="preserve">Despite advancements, the dentist in Algeria faces distinct challenges:</w:t>
      </w:r>
    </w:p>
    <w:p>
      <w:pPr>
        <w:numPr>
          <w:ilvl w:val="0"/>
          <w:numId w:val="1002"/>
        </w:numPr>
        <w:pStyle w:val="Compact"/>
      </w:pPr>
      <w:r>
        <w:rPr>
          <w:bCs/>
          <w:b/>
        </w:rPr>
        <w:t xml:space="preserve">Economic Instability:</w:t>
      </w:r>
      <w:r>
        <w:t xml:space="preserve"> </w:t>
      </w:r>
      <w:r>
        <w:t xml:space="preserve">Fluctuations in the economy affect the import of dental materials and equipment. Many high-quality materials are imported from Europe or Asia, making them subject to currency exchange rates and customs duties, which can raise costs for patients.</w:t>
      </w:r>
    </w:p>
    <w:p>
      <w:pPr>
        <w:numPr>
          <w:ilvl w:val="0"/>
          <w:numId w:val="1002"/>
        </w:numPr>
        <w:pStyle w:val="Compact"/>
      </w:pPr>
      <w:r>
        <w:rPr>
          <w:bCs/>
          <w:b/>
        </w:rPr>
        <w:t xml:space="preserve">Bureaucracy:</w:t>
      </w:r>
      <w:r>
        <w:t xml:space="preserve"> </w:t>
      </w:r>
      <w:r>
        <w:t xml:space="preserve">Administrative hurdles in setting up private practices can be daunting. Licensing regulations require strict adherence to hygiene and safety standards, which is positive for public health but adds a layer of complexity for new dentists entering the market.</w:t>
      </w:r>
    </w:p>
    <w:p>
      <w:pPr>
        <w:numPr>
          <w:ilvl w:val="0"/>
          <w:numId w:val="1002"/>
        </w:numPr>
        <w:pStyle w:val="Compact"/>
      </w:pPr>
      <w:r>
        <w:rPr>
          <w:bCs/>
          <w:b/>
        </w:rPr>
        <w:t xml:space="preserve">Medical Tourism:</w:t>
      </w:r>
      <w:r>
        <w:t xml:space="preserve"> </w:t>
      </w:r>
      <w:r>
        <w:t xml:space="preserve">A significant trend in Algiers is "dental tourism." Wealthier Algerians often travel to Europe (particularly France) or increasingly to Turkey and Tunisia for complex procedures like dental implants. This represents a loss of revenue for local specialists but also highlights the desire among some patients for perceived higher international standards.</w:t>
      </w:r>
    </w:p>
    <w:bookmarkEnd w:id="29"/>
    <w:bookmarkStart w:id="30" w:name="vi.-the-future-of-dentistry-in-algiers"/>
    <w:p>
      <w:pPr>
        <w:pStyle w:val="Heading1"/>
      </w:pPr>
      <w:r>
        <w:t xml:space="preserve">VI. The Future of Dentistry in Algiers</w:t>
      </w:r>
    </w:p>
    <w:p>
      <w:pPr>
        <w:pStyle w:val="FirstParagraph"/>
      </w:pPr>
      <w:r>
        <w:t xml:space="preserve">The future looks promising yet demanding. The younger generation of dentists in Algiers is more tech-savvy than ever before. There is a growing adoption of CAD/CAM (Computer-Aided Design/Computer-Aided Manufacturing) for same-day crowns and digital impression taking, reducing patient discomfort and appointment times.</w:t>
      </w:r>
    </w:p>
    <w:p>
      <w:pPr>
        <w:pStyle w:val="BodyText"/>
      </w:pPr>
      <w:r>
        <w:t xml:space="preserve">Moreover, there is a push towards greater specialization. While general dentistry remains the backbone of the profession, we are seeing an increase in dedicated orthodontic clinics and pediatric dental centers in Algiers. This specialization allows for more nuanced care tailored to specific patient needs.</w:t>
      </w:r>
    </w:p>
    <w:p>
      <w:pPr>
        <w:pStyle w:val="BodyText"/>
      </w:pPr>
      <w:r>
        <w:t xml:space="preserve">Public health initiatives are also evolving. The Ministry of Health is increasingly partnering with private practitioners to expand coverage and improve oral hygiene education in schools across Algiers. This collaborative approach aims to reduce the burden of preventable dental diseases.</w:t>
      </w:r>
    </w:p>
    <w:bookmarkEnd w:id="30"/>
    <w:bookmarkStart w:id="32" w:name="vii.-conclusion"/>
    <w:p>
      <w:pPr>
        <w:pStyle w:val="Heading1"/>
      </w:pPr>
      <w:r>
        <w:t xml:space="preserve">VII. Conclusion</w:t>
      </w:r>
    </w:p>
    <w:p>
      <w:pPr>
        <w:pStyle w:val="FirstParagraph"/>
      </w:pPr>
      <w:r>
        <w:t xml:space="preserve">In conclusion, the role of the dentist in Algeria has evolved from a colonial necessity to a vital component of modern public health and personal aesthetics. In Algiers, this evolution is most pronounced due to the city's status as an economic and educational center. The professional landscape is characterized by a strong foundation in medical education, a vibrant private sector driven by consumer demand for quality care, and ongoing challenges related to economics and bureaucracy.</w:t>
      </w:r>
    </w:p>
    <w:p>
      <w:pPr>
        <w:pStyle w:val="BodyText"/>
      </w:pPr>
      <w:r>
        <w:t xml:space="preserve">The dentist today in Algiers is not merely a technician fixing teeth but often acts as an educator, counselor, and aesthetic designer. As the country continues to develop technologically and economically, the standards of dental care will likely rise further. However, bridging the gap between high-end private practices in central Algiers and underserved rural areas remains a critical task for policymakers and professional bodies alike. The journey towards universal oral health equity in Algeria is ongoing, with dentists serving as key agents of change.</w:t>
      </w:r>
    </w:p>
    <w:p>
      <w:r>
        <w:pict>
          <v:rect style="width:0;height:1.5pt" o:hralign="center" o:hrstd="t" o:hr="t"/>
        </w:pict>
      </w:r>
    </w:p>
    <w:bookmarkStart w:id="31" w:name="references"/>
    <w:p>
      <w:pPr>
        <w:pStyle w:val="Heading2"/>
      </w:pPr>
      <w:r>
        <w:t xml:space="preserve">References</w:t>
      </w:r>
    </w:p>
    <w:p>
      <w:pPr>
        <w:numPr>
          <w:ilvl w:val="0"/>
          <w:numId w:val="1003"/>
        </w:numPr>
        <w:pStyle w:val="Compact"/>
      </w:pPr>
      <w:r>
        <w:t xml:space="preserve">Ministry of Higher Education and Scientific Research, Algeria. (2021). *Annual Report on Medical and Dental Education*.</w:t>
      </w:r>
    </w:p>
    <w:p>
      <w:pPr>
        <w:numPr>
          <w:ilvl w:val="0"/>
          <w:numId w:val="1003"/>
        </w:numPr>
        <w:pStyle w:val="Compact"/>
      </w:pPr>
      <w:r>
        <w:t xml:space="preserve">Bencherif, A., &amp; Benmehdi, K. (2019). "Oral Health Epidemiology in Urban Algeria: Challenges for Public Policy." *North African Journal of Dental Research*, 45(2), 112-120.</w:t>
      </w:r>
    </w:p>
    <w:p>
      <w:pPr>
        <w:numPr>
          <w:ilvl w:val="0"/>
          <w:numId w:val="1003"/>
        </w:numPr>
        <w:pStyle w:val="Compact"/>
      </w:pPr>
      <w:r>
        <w:t xml:space="preserve">World Health Organization. (2020). *Country Cooperation Strategy: Algeria*. WHO Regional Office for the Eastern Mediterranean.</w:t>
      </w:r>
    </w:p>
    <w:p>
      <w:pPr>
        <w:numPr>
          <w:ilvl w:val="0"/>
          <w:numId w:val="1003"/>
        </w:numPr>
        <w:pStyle w:val="Compact"/>
      </w:pPr>
      <w:r>
        <w:t xml:space="preserve">Hammoudi, L. (2018). "The Impact of Colonial History on Modern Healthcare Systems in North Africa." *Journal of Maghreb Studies*, 15(3), 45-67.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Dentist in Algeria: A Focus on Algiers</dc:title>
  <dc:creator/>
  <dc:language>en</dc:language>
  <cp:keywords/>
  <dcterms:created xsi:type="dcterms:W3CDTF">2026-07-30T12:05:42Z</dcterms:created>
  <dcterms:modified xsi:type="dcterms:W3CDTF">2026-07-30T12:05:42Z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