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Modern</w:t>
      </w:r>
      <w:r>
        <w:t xml:space="preserve"> </w:t>
      </w:r>
      <w:r>
        <w:t xml:space="preserve">South</w:t>
      </w:r>
      <w:r>
        <w:t xml:space="preserve"> </w:t>
      </w:r>
      <w:r>
        <w:t xml:space="preserve">Korea:</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0b3296aa1a085b56936b5d4d0278930a74ef084"/>
    <w:p>
      <w:pPr>
        <w:pStyle w:val="Heading1"/>
      </w:pPr>
      <w:r>
        <w:t xml:space="preserve">The Evolving Role of the Dentist in Modern South Korea: A Term Paper Analysis</w:t>
      </w:r>
    </w:p>
    <w:p>
      <w:pPr>
        <w:pStyle w:val="FirstParagraph"/>
      </w:pPr>
      <w:r>
        <w:rPr>
          <w:iCs/>
          <w:i/>
          <w:bCs/>
          <w:b/>
        </w:rPr>
        <w:t xml:space="preserve">Abstract:</w:t>
      </w:r>
      <w:r>
        <w:br/>
      </w:r>
      <w:r>
        <w:t xml:space="preserve">This term paper examines the multifaceted role of the dentist within the unique socio-economic and cultural landscape of South Korea, with a specific focus on Seoul. As one of the most densely populated metropolitan areas in the world, Seoul presents distinct challenges and opportunities for dental practitioners. This document analyzes how traditional dental practices are converging with advanced technology, changing consumer expectations regarding aesthetics, and strict regulatory frameworks. The study highlights that in South Korea Seoul, the dentist is no longer merely a repairer of teeth but a critical component of overall health management and aesthetic identity.</w:t>
      </w:r>
    </w:p>
    <w:bookmarkStart w:id="20" w:name="i.-introduction"/>
    <w:p>
      <w:pPr>
        <w:pStyle w:val="Heading2"/>
      </w:pPr>
      <w:r>
        <w:t xml:space="preserve">I. Introduction</w:t>
      </w:r>
    </w:p>
    <w:p>
      <w:pPr>
        <w:pStyle w:val="FirstParagraph"/>
      </w:pPr>
      <w:r>
        <w:t xml:space="preserve">The field of dentistry has undergone a seismic shift globally over the past two decades, moving from a purely restorative discipline to one that heavily emphasizes cosmetic enhancement and preventative holistic care. Nowhere is this transformation more evident than in South Korea, particularly within its capital city, Seoul. In the context of South Korea Seoul, the demand for high-quality dental care is driven by a combination of an aging population, a youthful demographic obsessed with aesthetic perfection, and a robust medical tourism industry. This term paper explores how these dynamics redefine the professional identity and operational scope of the dentist.</w:t>
      </w:r>
    </w:p>
    <w:p>
      <w:pPr>
        <w:pStyle w:val="BodyText"/>
      </w:pPr>
      <w:r>
        <w:t xml:space="preserve">In South Korea Seoul, access to dental services is widespread yet highly competitive. The density of dental clinics in neighborhoods across districts such as Gangnam and Seongdong illustrates the saturation of the market. Consequently, the modern dentist must distinguish themselves not only through clinical expertise but also through patient experience management and technological innovation. This paper argues that the contemporary dentist in South Korea Seoul operates at the intersection of medical science, cosmetic artistry, and customer service.</w:t>
      </w:r>
    </w:p>
    <w:bookmarkEnd w:id="20"/>
    <w:bookmarkStart w:id="21" w:name="X4c9afa1b66bcd101b45ddc77982ae49b4034b4e"/>
    <w:p>
      <w:pPr>
        <w:pStyle w:val="Heading2"/>
      </w:pPr>
      <w:r>
        <w:t xml:space="preserve">II. Cultural Context: The Aesthetic Imperative</w:t>
      </w:r>
    </w:p>
    <w:p>
      <w:pPr>
        <w:pStyle w:val="FirstParagraph"/>
      </w:pPr>
      <w:r>
        <w:t xml:space="preserve">To understand the role of the dentist in South Korea Seoul, one must first address the cultural significance placed on physical appearance. In Korean society, a bright, symmetrical smile is often correlated with professionalism, youthfulness, and social success. This cultural backdrop has fueled a booming industry for orthodontics and cosmetic dentistry. For the dentist in South Korea Seoul today this means that procedures such as clear aligner therapy veneers are not optional add-ons but central pillars of their practice.</w:t>
      </w:r>
    </w:p>
    <w:p>
      <w:pPr>
        <w:pStyle w:val="BodyText"/>
      </w:pPr>
      <w:r>
        <w:t xml:space="preserve">The pressure to conform to aesthetic standards is particularly acute among the younger demographic, many of whom seek orthodontic treatment during adolescence and adulthood alike. Therefore, the dentist serves as a consultant in personal branding. This goes beyond fixing cavities; it involves understanding facial harmony and designing smiles that enhance social confidence. In Seoul’s competitive job market where appearance influences hiring decisions the dentist plays a subtle but powerful role in social mobility.</w:t>
      </w:r>
    </w:p>
    <w:bookmarkEnd w:id="21"/>
    <w:bookmarkStart w:id="22" w:name="Xc6e4a83ea512a70c7ab09bacf158956f0bd9cda"/>
    <w:p>
      <w:pPr>
        <w:pStyle w:val="Heading2"/>
      </w:pPr>
      <w:r>
        <w:t xml:space="preserve">III. Technological Integration and Innovation</w:t>
      </w:r>
    </w:p>
    <w:p>
      <w:pPr>
        <w:pStyle w:val="FirstParagraph"/>
      </w:pPr>
      <w:r>
        <w:t xml:space="preserve">Seoul is recognized as a global hub for technology adoption, and the dental industry in South Korea Seoul is no exception. The modern dentist here utilizes state-of-the-art digital imaging 3D printing intraoral scanners and CAD/CAM systems that allow for same-day crowns and restorations. This technological integration reduces treatment times significantly, which is crucial in a fast-paced metropolitan environment like Seoul where patients have limited availability.</w:t>
      </w:r>
    </w:p>
    <w:p>
      <w:pPr>
        <w:numPr>
          <w:ilvl w:val="0"/>
          <w:numId w:val="1001"/>
        </w:numPr>
        <w:pStyle w:val="Compact"/>
      </w:pPr>
      <w:r>
        <w:rPr>
          <w:bCs/>
          <w:b/>
        </w:rPr>
        <w:t xml:space="preserve">Digital Workflows:</w:t>
      </w:r>
      <w:r>
        <w:t xml:space="preserve"> </w:t>
      </w:r>
      <w:r>
        <w:t xml:space="preserve">Dentists in South Korea Seoul are expected to be proficient in digital dentistry. The transition from analog impressions to digital scans has improved accuracy and patient comfort.</w:t>
      </w:r>
    </w:p>
    <w:p>
      <w:pPr>
        <w:numPr>
          <w:ilvl w:val="0"/>
          <w:numId w:val="1001"/>
        </w:numPr>
        <w:pStyle w:val="Compact"/>
      </w:pPr>
      <w:r>
        <w:rPr>
          <w:bCs/>
          <w:b/>
        </w:rPr>
        <w:t xml:space="preserve">Laser Dentistry:</w:t>
      </w:r>
      <w:r>
        <w:t xml:space="preserve"> </w:t>
      </w:r>
      <w:r>
        <w:t xml:space="preserve">The use of lasers for gum disease treatment and whitening procedures is becoming standard, reflecting the high standards of care expected by patients in Seoul.</w:t>
      </w:r>
    </w:p>
    <w:p>
      <w:pPr>
        <w:numPr>
          <w:ilvl w:val="0"/>
          <w:numId w:val="1001"/>
        </w:numPr>
        <w:pStyle w:val="Compact"/>
      </w:pPr>
      <w:r>
        <w:rPr>
          <w:bCs/>
          <w:b/>
        </w:rPr>
        <w:t xml:space="preserve">AI Diagnostics:</w:t>
      </w:r>
      <w:r>
        <w:t xml:space="preserve"> </w:t>
      </w:r>
      <w:r>
        <w:t xml:space="preserve">Artificial intelligence is increasingly being used to analyze X-rays and predict tooth decay with higher precision than human eyes alone. Dentists must now collaborate with these AI tools to ensure accurate diagnoses.</w:t>
      </w:r>
    </w:p>
    <w:p>
      <w:pPr>
        <w:pStyle w:val="FirstParagraph"/>
      </w:pPr>
      <w:r>
        <w:t xml:space="preserve">This technological edge positions the dentist in South Korea Seoul as a pioneer in medical innovation. It also raises the bar for entry into the profession, requiring continuous education and investment in equipment that rivals or exceeds Western standards.</w:t>
      </w:r>
    </w:p>
    <w:bookmarkEnd w:id="22"/>
    <w:bookmarkStart w:id="23" w:name="Xe08ca7d46979154621df49b24c72394306df63b"/>
    <w:p>
      <w:pPr>
        <w:pStyle w:val="Heading2"/>
      </w:pPr>
      <w:r>
        <w:t xml:space="preserve">IV. Regulatory Landscape and Professional Ethics</w:t>
      </w:r>
    </w:p>
    <w:p>
      <w:pPr>
        <w:pStyle w:val="FirstParagraph"/>
      </w:pPr>
      <w:r>
        <w:t xml:space="preserve">The practice of dentistry in South Korea is governed by strict regulations enforced by the Korean Dental Association (KDA) and the Ministry of Health and Welfare. For any dentist operating in South Korea Seoul adherence to these legal frameworks is paramount. Issues regarding fee transparency advertising standards, and scope of practice are heavily scrutinized.</w:t>
      </w:r>
    </w:p>
    <w:p>
      <w:pPr>
        <w:pStyle w:val="BodyText"/>
      </w:pPr>
      <w:r>
        <w:t xml:space="preserve">In recent years there has been a push to regulate medical tourism more strictly. As many international patients visit the dental clinics in South Korea Seoul for affordable yet high-quality care the dentist must navigate complex visa regulations and insurance protocols. Furthermore, ethical considerations regarding overtreatment have become a hot topic. Patients in Seoul are increasingly informed and skeptical, demanding evidence-based treatments rather than upsold procedures. Thus, the role of the dentist now includes a significant ethical responsibility to build long-term trust through transparency.</w:t>
      </w:r>
    </w:p>
    <w:bookmarkEnd w:id="23"/>
    <w:bookmarkStart w:id="24" w:name="v.-the-impact-of-medical-tourism"/>
    <w:p>
      <w:pPr>
        <w:pStyle w:val="Heading2"/>
      </w:pPr>
      <w:r>
        <w:t xml:space="preserve">V. The Impact of Medical Tourism</w:t>
      </w:r>
    </w:p>
    <w:p>
      <w:pPr>
        <w:pStyle w:val="FirstParagraph"/>
      </w:pPr>
      <w:r>
        <w:t xml:space="preserve">A unique aspect of dentistry in South Korea Seoul is its attractiveness to international patients. Countries such as Japan China and Southeast Asian nations view South Korea Seoul as a destination for dental tourism due to the perceived high quality and lower costs compared to Western countries. Dentists here often provide multilingual services or collaborate with translation agencies.</w:t>
      </w:r>
    </w:p>
    <w:p>
      <w:pPr>
        <w:pStyle w:val="BodyText"/>
      </w:pPr>
      <w:r>
        <w:t xml:space="preserve">This global reach adds another layer of complexity to the dentist’s role. They must act as cultural ambassadors providing care that satisfies international expectations while maintaining local medical standards. The ability to communicate effectively with foreign patients and understand their specific cosmetic preferences is a valuable skill set for dentists in South Korea Seoul.</w:t>
      </w:r>
    </w:p>
    <w:bookmarkEnd w:id="24"/>
    <w:bookmarkStart w:id="25" w:name="vi.-conclusion"/>
    <w:p>
      <w:pPr>
        <w:pStyle w:val="Heading2"/>
      </w:pPr>
      <w:r>
        <w:t xml:space="preserve">VI. Conclusion</w:t>
      </w:r>
    </w:p>
    <w:p>
      <w:pPr>
        <w:pStyle w:val="FirstParagraph"/>
      </w:pPr>
      <w:r>
        <w:t xml:space="preserve">In conclusion, the term paper analysis reveals that the dentist in South Korea Seoul occupies a dynamic and highly specialized position within the healthcare sector. It is no longer sufficient to simply possess clinical skills; one must also be adept at technology, culturally sensitive to aesthetic demands, ethically rigorous in practice, and globally aware in service delivery.</w:t>
      </w:r>
    </w:p>
    <w:p>
      <w:pPr>
        <w:pStyle w:val="BodyText"/>
      </w:pPr>
      <w:r>
        <w:t xml:space="preserve">The city of Seoul acts as a microcosm of future dental trends worldwide. The integration of AI digital workflows and cosmetic focus observed here likely foreshadows global shifts in dental care. For the dentist operating within this vibrant metropolis continuous adaptation is not just an advantage but a necessity for survival and success. As South Korea Seoul continues to lead in medical tourism and technological innovation the definition of what it means to be a dentist will continue to evolve, demanding higher standards of professionalism, empathy, and technical excellence from all practitioners.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Modern South Korea: A Term Paper Analysis</dc:title>
  <dc:creator/>
  <dc:language>en</dc:language>
  <cp:keywords/>
  <dcterms:created xsi:type="dcterms:W3CDTF">2026-07-30T09:49:54Z</dcterms:created>
  <dcterms:modified xsi:type="dcterms:W3CDTF">2026-07-30T09:49:54Z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