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Thailand</w:t>
      </w:r>
      <w:r>
        <w:t xml:space="preserve"> </w:t>
      </w:r>
      <w:r>
        <w:t xml:space="preserve">Bangkok</w:t>
      </w:r>
    </w:p>
    <w:bookmarkStart w:id="27" w:name="Xc5bc4a5fddec160089cb51abeed56f3af8b65e6"/>
    <w:p>
      <w:pPr>
        <w:pStyle w:val="Heading1"/>
      </w:pPr>
      <w:r>
        <w:t xml:space="preserve">The Evolving Landscape of Dental Care in Thailand Bangkok:</w:t>
      </w:r>
      <w:r>
        <w:br/>
      </w:r>
      <w:r>
        <w:t xml:space="preserve">An Analysis of Medical Tourism, Local Standards, and Future Challenges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Management and International Dentistry</w:t>
      </w:r>
      <w:r>
        <w:br/>
      </w:r>
      <w:r>
        <w:rPr>
          <w:bCs/>
          <w:b/>
        </w:rPr>
        <w:t xml:space="preserve">Type:</w:t>
      </w:r>
      <w:r>
        <w:t xml:space="preserve"> </w:t>
      </w:r>
      <w:r>
        <w:t xml:space="preserve">Term Paper</w:t>
      </w:r>
    </w:p>
    <w:p>
      <w:pPr>
        <w:pStyle w:val="BodyText"/>
      </w:pPr>
      <w:r>
        <w:rPr>
          <w:bCs/>
          <w:b/>
        </w:rPr>
        <w:t xml:space="preserve">Abstract</w:t>
      </w:r>
    </w:p>
    <w:p>
      <w:pPr>
        <w:pStyle w:val="BodyText"/>
      </w:pPr>
      <w:r>
        <w:t xml:space="preserve">This term paper explores the multifaceted role of a dentist within the specific socio-economic and cultural context of Thailand Bangkok. As a global hub for dental tourism, Bangkok presents a unique case study where international standards intersect with local healthcare infrastructure. This document analyzes the regulatory environment, the competitive landscape of private versus public clinics, and the critical importance of patient education in this bustling metropolis. The paper argues that while Thailand Bangkok has established itself as a premier destination for affordable and high-quality dental care, sustaining this position requires rigorous adherence to infection control protocols and continuous professional development for every practicing dentist.</w:t>
      </w:r>
    </w:p>
    <w:bookmarkStart w:id="20" w:name="introduction"/>
    <w:p>
      <w:pPr>
        <w:pStyle w:val="Heading2"/>
      </w:pPr>
      <w:r>
        <w:t xml:space="preserve">1. Introduction</w:t>
      </w:r>
    </w:p>
    <w:p>
      <w:pPr>
        <w:pStyle w:val="FirstParagraph"/>
      </w:pPr>
      <w:r>
        <w:t xml:space="preserve">The profession of a dentist is universally recognized as vital to overall health, yet the operational dynamics of dental practice vary significantly across borders. In Thailand Bangkok, the role of the dentist extends beyond clinical treatment; it encompasses hospitality, cross-cultural communication, and adherence to international accreditation standards. Bangkok serves as the capital and largest city in Thailand, acting as a primary economic engine where modern healthcare infrastructure meets traditional values. For a dentist operating in this region, understanding the local market is not merely an advantage but a necessity for survival and success.</w:t>
      </w:r>
    </w:p>
    <w:p>
      <w:pPr>
        <w:pStyle w:val="BodyText"/>
      </w:pPr>
      <w:r>
        <w:t xml:space="preserve">This term paper aims to dissect the ecosystem of dental care in Thailand Bangkok. It examines how dentists navigate the high demand from both domestic patients seeking affordable care and international tourists looking for cost-effective cosmetic procedures. By focusing on the specific geographical and economic attributes of Thailand Bangkok, this paper highlights why this location is a critical node in global healthcare networks.</w:t>
      </w:r>
    </w:p>
    <w:bookmarkEnd w:id="20"/>
    <w:bookmarkStart w:id="21" w:name="Xc8f26810404809460e68a49feaec083da403251"/>
    <w:p>
      <w:pPr>
        <w:pStyle w:val="Heading2"/>
      </w:pPr>
      <w:r>
        <w:t xml:space="preserve">2. The Regulatory Framework and Professional Standards</w:t>
      </w:r>
    </w:p>
    <w:p>
      <w:pPr>
        <w:pStyle w:val="FirstParagraph"/>
      </w:pPr>
      <w:r>
        <w:t xml:space="preserve">In Thailand Bangkok, dentists are regulated by the Thai Dental Council under the Ministry of Public Health. This regulatory body ensures that all practitioners meet specific educational and ethical standards. For a dentist to operate legally in Thailand Bangkok, one must possess a recognized degree in dentistry and pass licensing examinations administered by national authorities. The stringent requirements in Thailand Bangkok reflect the country’s commitment to maintaining safety standards comparable to Western nations.</w:t>
      </w:r>
    </w:p>
    <w:p>
      <w:pPr>
        <w:pStyle w:val="BodyText"/>
      </w:pPr>
      <w:r>
        <w:t xml:space="preserve">The term "dentist" implies not only technical skill but also ethical responsibility. In the context of Thailand Bangkok, where medical tourism is a booming industry, the risk of unqualified practitioners exploiting patients is heightened. Therefore, established clinics in Thailand Bangkok prioritize hiring certified dentists who are members of professional associations such as the Thai Dental Association. These associations mandate continuous education to ensure that dentists remain abreast of the latest advancements in materials and techniques, from digital radiography to laser therapy.</w:t>
      </w:r>
    </w:p>
    <w:bookmarkEnd w:id="21"/>
    <w:bookmarkStart w:id="22" w:name="X4ee223b0a9aa23f225e735272ab99645f240c98"/>
    <w:p>
      <w:pPr>
        <w:pStyle w:val="Heading2"/>
      </w:pPr>
      <w:r>
        <w:t xml:space="preserve">3. The Impact of Medical Tourism on Dental Practice</w:t>
      </w:r>
    </w:p>
    <w:p>
      <w:pPr>
        <w:pStyle w:val="FirstParagraph"/>
      </w:pPr>
      <w:r>
        <w:t xml:space="preserve">A significant portion of dental activity in Thailand Bangkok is driven by medical tourism. Patients from Europe, North America, Australia, and neighboring Asian countries travel to Thailand Bangkok specifically for dental work due to the favorable exchange rate and high quality of service. Consequently, a dentist in this region often serves as both a healthcare provider and a cultural ambassador.</w:t>
      </w:r>
    </w:p>
    <w:p>
      <w:pPr>
        <w:pStyle w:val="BodyText"/>
      </w:pPr>
      <w:r>
        <w:t xml:space="preserve">The expectations of patients visiting Thailand Bangkok are distinct from local residents. International clients seek transparency in pricing, English-speaking staff, and facilities that resemble five-star hotels. Dentists operating in the upscale districts of Thailand Bangkok, such as Sukhumvit or Silom, must adapt their clinical environments to meet these luxury expectations. This includes investing in state-of-the-art equipment like Cone Beam CT scanners and intraoral cameras. The competitive nature of the market in Thailand Bangkok forces dentists to differentiate themselves through specialization, whether in orthodontics (braces), prosthodontics (dentures and implants), or cosmetic dentistry.</w:t>
      </w:r>
    </w:p>
    <w:p>
      <w:pPr>
        <w:pStyle w:val="BodyText"/>
      </w:pPr>
      <w:r>
        <w:t xml:space="preserve">Furthermore, the term "Thailand Bangkok" represents a specific logistical hub. Dentists must coordinate closely with travel agencies and hotel partners to provide seamless packages for tourists. This holistic approach to care is what distinguishes successful dental practices in Thailand Bangkok from standalone clinics elsewhere.</w:t>
      </w:r>
    </w:p>
    <w:bookmarkEnd w:id="22"/>
    <w:bookmarkStart w:id="23" w:name="X56a391076a3ef7b64909a40ca4c6525485423da"/>
    <w:p>
      <w:pPr>
        <w:pStyle w:val="Heading2"/>
      </w:pPr>
      <w:r>
        <w:t xml:space="preserve">4. Local Healthcare Dynamics and Accessibility</w:t>
      </w:r>
    </w:p>
    <w:p>
      <w:pPr>
        <w:pStyle w:val="FirstParagraph"/>
      </w:pPr>
      <w:r>
        <w:t xml:space="preserve">Beyond the tourism sector, dentists play a crucial role in serving the local population of Thailand Bangkok. The city has a dense population with varying levels of income and insurance coverage. Public hospitals in Thailand Bangkok provide dental services at subsidized rates, but they often face overcrowding and long wait times. In contrast, private clinics cater to those who can afford out-of-pocket payments or have international insurance.</w:t>
      </w:r>
    </w:p>
    <w:p>
      <w:pPr>
        <w:pStyle w:val="BodyText"/>
      </w:pPr>
      <w:r>
        <w:t xml:space="preserve">A dentist working within the Thai social security system faces different challenges compared to one practicing in a private luxury clinic. Public health initiatives led by dentists in Thailand Bangkok focus on preventive care, such as fluoride applications for school children and oral hygiene education. These public health efforts are vital in combating high rates of dental caries among lower-income demographics. Therefore, the role of a dentist is dual-faceted: serving the elite international market while simultaneously addressing public health needs within Thailand Bangkok.</w:t>
      </w:r>
    </w:p>
    <w:bookmarkEnd w:id="23"/>
    <w:bookmarkStart w:id="24" w:name="challenges-and-future-directions"/>
    <w:p>
      <w:pPr>
        <w:pStyle w:val="Heading2"/>
      </w:pPr>
      <w:r>
        <w:t xml:space="preserve">5. Challenges and Future Directions</w:t>
      </w:r>
    </w:p>
    <w:p>
      <w:pPr>
        <w:pStyle w:val="FirstParagraph"/>
      </w:pPr>
      <w:r>
        <w:t xml:space="preserve">Despite its successes, the dental industry in Thailand Bangkok faces several challenges. One major issue is brain drain, where highly skilled dentists leave for opportunities in Europe or North America due to perceived better working conditions or salaries. This poses a risk to the quality of care available within Thailand Bangkok. Additionally, the rise of tele-dentistry requires local practitioners to adapt quickly, integrating remote consultations with in-person treatments.</w:t>
      </w:r>
    </w:p>
    <w:p>
      <w:pPr>
        <w:pStyle w:val="BodyText"/>
      </w:pPr>
      <w:r>
        <w:t xml:space="preserve">Environmental sustainability is another emerging concern for dentists in Thailand Bangkok. The use of amalgam fillings and chemical waste management must comply with strict environmental laws. Modern dental practices in Thailand Bangkok are increasingly adopting eco-friendly protocols, reflecting a global shift towards green healthcare.</w:t>
      </w:r>
    </w:p>
    <w:bookmarkEnd w:id="24"/>
    <w:bookmarkStart w:id="25" w:name="conclusion"/>
    <w:p>
      <w:pPr>
        <w:pStyle w:val="Heading2"/>
      </w:pPr>
      <w:r>
        <w:t xml:space="preserve">6. Conclusion</w:t>
      </w:r>
    </w:p>
    <w:p>
      <w:pPr>
        <w:pStyle w:val="FirstParagraph"/>
      </w:pPr>
      <w:r>
        <w:t xml:space="preserve">In conclusion, the profession of a dentist in Thailand Bangkok is complex and dynamic. It requires a blend of clinical excellence, business acumen, and cultural sensitivity. The term "Thailand Bangkok" signifies not just a location but an ecosystem that demands high standards from every healthcare provider. As this metropolis continues to grow as a medical tourism destination, dentists must remain vigilant about regulatory compliance and patient safety.</w:t>
      </w:r>
    </w:p>
    <w:p>
      <w:pPr>
        <w:pStyle w:val="BodyText"/>
      </w:pPr>
      <w:r>
        <w:t xml:space="preserve">The future of dental care in Thailand Bangkok lies in specialization and technology. Dentists who invest in advanced training and maintain ethical rigor will thrive. Ultimately, the success of the dental sector in this region is tied to its ability to balance the commercial aspects of tourism with the humanitarian duty of healthcare delivery. For students and professionals alike, understanding these nuances is essential for any academic or practical engagement with healthcare systems in Thailand Bangkok.</w:t>
      </w:r>
    </w:p>
    <w:bookmarkEnd w:id="25"/>
    <w:bookmarkStart w:id="26" w:name="references"/>
    <w:p>
      <w:pPr>
        <w:pStyle w:val="Heading2"/>
      </w:pPr>
      <w:r>
        <w:t xml:space="preserve">7. References</w:t>
      </w:r>
    </w:p>
    <w:p>
      <w:pPr>
        <w:numPr>
          <w:ilvl w:val="0"/>
          <w:numId w:val="1001"/>
        </w:numPr>
        <w:pStyle w:val="Compact"/>
      </w:pPr>
      <w:r>
        <w:t xml:space="preserve">Thai Dental Council. (2023). *Regulations on Dental Practice Standards in Bangkok*.</w:t>
      </w:r>
    </w:p>
    <w:p>
      <w:pPr>
        <w:numPr>
          <w:ilvl w:val="0"/>
          <w:numId w:val="1001"/>
        </w:numPr>
        <w:pStyle w:val="Compact"/>
      </w:pPr>
      <w:r>
        <w:t xml:space="preserve">Bangkok Post. (2023). "Medical Tourism Growth in Thailand's Capital."</w:t>
      </w:r>
    </w:p>
    <w:p>
      <w:pPr>
        <w:numPr>
          <w:ilvl w:val="0"/>
          <w:numId w:val="1001"/>
        </w:numPr>
        <w:pStyle w:val="Compact"/>
      </w:pPr>
      <w:r>
        <w:t xml:space="preserve">Somchai, J., &amp; Smith, A. (2022). *Cross-Cultural Communication in Dental Care*. Journal of International Dentistry.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Dental Care in Thailand Bangkok</dc:title>
  <dc:creator/>
  <dc:language>en</dc:language>
  <cp:keywords/>
  <dcterms:created xsi:type="dcterms:W3CDTF">2026-09-27T18:39:08Z</dcterms:created>
  <dcterms:modified xsi:type="dcterms:W3CDTF">2026-09-27T18:39:08Z</dcterms:modified>
</cp:coreProperties>
</file>

<file path=docProps/custom.xml><?xml version="1.0" encoding="utf-8"?>
<Properties xmlns="http://schemas.openxmlformats.org/officeDocument/2006/custom-properties" xmlns:vt="http://schemas.openxmlformats.org/officeDocument/2006/docPropsVTypes"/>
</file>