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c459f8ac3d0a6786f2e5b6b4c630f10425e2912"/>
    <w:p>
      <w:pPr>
        <w:pStyle w:val="Heading1"/>
      </w:pPr>
      <w:r>
        <w:t xml:space="preserve">The Evolving Role of the Dietitian in Russia Saint Petersburg</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Academic Research on Nutritional Science</w:t>
      </w:r>
      <w:r>
        <w:br/>
      </w:r>
      <w:r>
        <w:rPr>
          <w:bCs/>
          <w:b/>
        </w:rPr>
        <w:t xml:space="preserve">Focal Region:</w:t>
      </w:r>
      <w:r>
        <w:t xml:space="preserve">Russia Saint Petersburg</w:t>
      </w:r>
    </w:p>
    <w:bookmarkStart w:id="20" w:name="i.-introduction"/>
    <w:p>
      <w:pPr>
        <w:pStyle w:val="Heading3"/>
      </w:pPr>
      <w:r>
        <w:t xml:space="preserve">I. Introduction</w:t>
      </w:r>
    </w:p>
    <w:p>
      <w:pPr>
        <w:pStyle w:val="FirstParagraph"/>
      </w:pPr>
      <w:r>
        <w:br/>
      </w:r>
      <w:r>
        <w:t xml:space="preserve">The field of nutrition science is undergoing a significant transformation globally, but nowhere is this transition more poignant than in the bustling metropolis of Russia Saint Petersburg. Historically, dietary habits in the region were shaped by harsh climatic conditions, Soviet-era rationing systems, and a reliance on preserved foods. However, as the city has evolved into a major cultural and economic hub within modern Russia Saint Petersburg , the role of professional health guidance has shifted dramatically. This term paper explores the emergence of the Dietitian as a critical component of public health infrastructure in Russia Saint Petersburg , analyzing how this profession bridges traditional culinary heritage with contemporary medical science. The primary objective is to demonstrate why the integration of qualified Nutritionists, specifically referred to herein as a Dietitian, is essential for addressing modern metabolic diseases in this specific geographic and cultural context.</w:t>
      </w:r>
      <w:r>
        <w:br/>
      </w:r>
    </w:p>
    <w:bookmarkEnd w:id="20"/>
    <w:bookmarkStart w:id="21" w:name="X219e67965ee1b9d8526c72a7c600c7f3a272e7d"/>
    <w:p>
      <w:pPr>
        <w:pStyle w:val="Heading3"/>
      </w:pPr>
      <w:r>
        <w:t xml:space="preserve">II. Historical Context and Cultural Shifts</w:t>
      </w:r>
    </w:p>
    <w:p>
      <w:pPr>
        <w:pStyle w:val="FirstParagraph"/>
      </w:pPr>
      <w:r>
        <w:br/>
      </w:r>
      <w:r>
        <w:t xml:space="preserve">To understand the current demand for a Dietitian in Russia Saint Petersburg , one must first appreciate the historical backdrop of nutrition in this region. For decades, the dietary landscape was dominated by high-calorie, carbohydrate-rich foods designed to combat severe winters. While these traditions remain a source of cultural pride—evident in dishes like borscht and pelmeni—they have contributed to rising rates of obesity and cardiovascular disease in urban populations.</w:t>
      </w:r>
      <w:r>
        <w:br/>
      </w:r>
      <w:r>
        <w:t xml:space="preserve">In recent years, there has been a paradigm shift among the residents of Russia Saint Petersburg . The influence of Western health trends, combined with an increasing awareness of preventive medicine, has created a fertile ground for professional nutritional advice. Unlike previous eras where dietary choices were left to familial tradition or general practitioners with limited training in nutrition, today’s population seeks specialized expertise. A Dietitian provides evidence-based guidance that respects cultural preferences while adapting them for modern health outcomes. This balance is particularly crucial in Russia Saint Petersburg , a city known for its rich culinary identity, where outright prohibition of traditional foods is often ineffective and culturally insensitive.</w:t>
      </w:r>
      <w:r>
        <w:br/>
      </w:r>
    </w:p>
    <w:bookmarkEnd w:id="21"/>
    <w:bookmarkStart w:id="22" w:name="X3c6b98a41ab77c653435480aa3433bd98bff1e4"/>
    <w:p>
      <w:pPr>
        <w:pStyle w:val="Heading3"/>
      </w:pPr>
      <w:r>
        <w:t xml:space="preserve">III. The Rise of the Professional Dietitian</w:t>
      </w:r>
    </w:p>
    <w:p>
      <w:pPr>
        <w:pStyle w:val="FirstParagraph"/>
      </w:pPr>
      <w:r>
        <w:br/>
      </w:r>
      <w:r>
        <w:t xml:space="preserve">The term "Dietitian" carries specific professional weight, distinguishing it from informal nutritionists or wellness influencers. In Russia Saint Petersburg , the certification and recognition of the Dietitian are becoming more standardized, though challenges remain in regulatory frameworks compared to Western Europe. A qualified Dietitian is trained not only in biochemistry and physiology but also in behavioral psychology, enabling them to help patients make sustainable lifestyle changes.</w:t>
      </w:r>
      <w:r>
        <w:br/>
      </w:r>
      <w:r>
        <w:t xml:space="preserve">The demand for a Dietitian in Russia Saint Petersburg is driven by several factors. First, there is an aging population requiring management of chronic conditions such as diabetes type 2 and hypertension. Second, the younger demographic, highly active on social media platforms like VKontakte and Telegram, is increasingly scrutinizing food labels and seeking personalized meal plans. Thirdly, the competitive sports scene in Russia Saint Petersburg has elevated the profile of athletic nutrition, where elite athletes rely on a Dietitian to optimize performance.</w:t>
      </w:r>
      <w:r>
        <w:br/>
      </w:r>
      <w:r>
        <w:t xml:space="preserve">Furthermore, hospitals and private clinics in Russia Saint Petersburg are beginning to integrate multidisciplinary teams that include a Dietitian alongside cardiologists and endocrinologists. This holistic approach acknowledges that medication alone is insufficient for managing lifestyle-related diseases without concurrent dietary intervention.</w:t>
      </w:r>
      <w:r>
        <w:br/>
      </w:r>
    </w:p>
    <w:bookmarkEnd w:id="22"/>
    <w:bookmarkStart w:id="23" w:name="iv.-challenges-in-the-russian-market"/>
    <w:p>
      <w:pPr>
        <w:pStyle w:val="Heading3"/>
      </w:pPr>
      <w:r>
        <w:t xml:space="preserve">IV. Challenges in the Russian Market</w:t>
      </w:r>
    </w:p>
    <w:p>
      <w:pPr>
        <w:pStyle w:val="FirstParagraph"/>
      </w:pPr>
      <w:r>
        <w:br/>
      </w:r>
      <w:r>
        <w:t xml:space="preserve">Despite the growing appreciation for nutritional expertise, the profession faces unique hurdles in Russia Saint Petersburg . One significant challenge is public perception. Many individuals still confuse a Dietitian with a personal trainer or an unregulated coach selling supplements. This lack of distinction dilutes the professional standing of accredited experts.</w:t>
      </w:r>
      <w:r>
        <w:br/>
      </w:r>
      <w:r>
        <w:t xml:space="preserve">Additionally, economic disparities affect access to care. A private consultation with a top-tier Dietitian in Russia Saint Petersburg can be prohibitively expensive for the average citizen, limiting these services to affluent districts such as Vasileostrovsky or Petrogradsky. Public health initiatives aimed at subsidizing nutritional counseling are nascent but growing in importance.</w:t>
      </w:r>
      <w:r>
        <w:br/>
      </w:r>
      <w:r>
        <w:t xml:space="preserve">There is also the issue of food availability and cost. While global trade has increased access to diverse produce in Russia Saint Petersburg , seasonal limitations and economic inflation can make healthy eating appear costly. A skilled Dietitian must therefore be adept at creating budget-friendly meal plans that utilize locally available, affordable ingredients, ensuring that health is not a luxury good but an accessible right.</w:t>
      </w:r>
      <w:r>
        <w:br/>
      </w:r>
    </w:p>
    <w:bookmarkEnd w:id="23"/>
    <w:bookmarkStart w:id="24" w:name="X545d22477b4e967588de9242611fe44056fde49"/>
    <w:p>
      <w:pPr>
        <w:pStyle w:val="Heading3"/>
      </w:pPr>
      <w:r>
        <w:t xml:space="preserve">V. The Future of Nutrition in Russia Saint Petersburg</w:t>
      </w:r>
    </w:p>
    <w:p>
      <w:pPr>
        <w:pStyle w:val="FirstParagraph"/>
      </w:pPr>
      <w:r>
        <w:br/>
      </w:r>
      <w:r>
        <w:t xml:space="preserve">Looking ahead, the role of the Dietitian in Russia Saint Petersburg will likely expand into digital health platforms. Telemedicine has accelerated during recent years, and remote consultations with a Dietitian are becoming commonplace. This allows individuals in surrounding regions to access expertise centered in Russia Saint Petersburg , thereby spreading high-quality nutritional care beyond the city limits.</w:t>
      </w:r>
      <w:r>
        <w:br/>
      </w:r>
      <w:r>
        <w:t xml:space="preserve">Moreover, corporate wellness programs in Russia Saint Petersburg are starting to recognize the ROI of employee health. Companies hosting major operations within this region are increasingly hiring Dietitian consultants to improve staff productivity through better nutrition. This institutional adoption signals a mature understanding of diet as a tool for economic efficiency and public well-being.</w:t>
      </w:r>
      <w:r>
        <w:br/>
      </w:r>
      <w:r>
        <w:t xml:space="preserve">Educational institutions in Russia Saint Petersburg are also responding by updating curricula to reflect modern nutritional science, moving away from outdated Soviet models toward international standards. As the next generation of Russian healthcare professionals graduates, the credibility and scope of the Dietitian will undoubtedly solidify.</w:t>
      </w:r>
      <w:r>
        <w:br/>
      </w:r>
    </w:p>
    <w:bookmarkEnd w:id="24"/>
    <w:bookmarkStart w:id="25" w:name="vi.-conclusion"/>
    <w:p>
      <w:pPr>
        <w:pStyle w:val="Heading3"/>
      </w:pPr>
      <w:r>
        <w:t xml:space="preserve">VI. Conclusion</w:t>
      </w:r>
    </w:p>
    <w:p>
      <w:pPr>
        <w:pStyle w:val="FirstParagraph"/>
      </w:pPr>
      <w:r>
        <w:br/>
      </w:r>
      <w:r>
        <w:t xml:space="preserve">In conclusion, the emergence of the Dietitian as a respected medical professional in Russia Saint Petersburg represents a vital evolution in public health strategy. By harmonizing traditional culinary values with scientific nutritional advice, these professionals address the dual challenges of cultural preservation and disease prevention. While obstacles regarding regulation, cost perception, and accessibility remain, the trajectory is clear: the need for expert guidance is undeniable.</w:t>
      </w:r>
      <w:r>
        <w:br/>
      </w:r>
      <w:r>
        <w:t xml:space="preserve">For residents of Russia Saint Petersburg , embracing professional dietary counsel is no longer just a trend but a necessity for longevity and vitality. As the healthcare system continues to develop, empowering Dietitians with clearer regulatory frameworks and broader insurance coverage will be paramount. Ultimately, the integration of this profession into the mainstream healthcare fabric of Russia Saint Petersburg promises a healthier, more resilient population capable of enjoying their rich heritage while safeguarding their future health.</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Russia Saint Petersburg</dc:title>
  <dc:creator/>
  <dc:language>en</dc:language>
  <cp:keywords/>
  <dcterms:created xsi:type="dcterms:W3CDTF">2026-07-29T17:21:37Z</dcterms:created>
  <dcterms:modified xsi:type="dcterms:W3CDTF">2026-07-29T17:21:37Z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