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Singapore</w:t>
      </w:r>
      <w:r>
        <w:t xml:space="preserve"> </w:t>
      </w:r>
      <w:r>
        <w:t xml:space="preserve">Singapore:</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acafd6b29cb017ee96cc59680ec6f3f8f33330c"/>
    <w:p>
      <w:pPr>
        <w:pStyle w:val="Heading1"/>
      </w:pPr>
      <w:r>
        <w:t xml:space="preserve">The Evolving Role of the Dietitian in Singapore Singapore</w:t>
      </w:r>
      <w:r>
        <w:br/>
      </w:r>
      <w:r>
        <w:t xml:space="preserve">A Critical Analysis of Public Health and Clinical Practice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Professionals &amp; Nutritional Science</w:t>
      </w:r>
    </w:p>
    <w:bookmarkStart w:id="20" w:name="i.-introduction"/>
    <w:p>
      <w:pPr>
        <w:pStyle w:val="Heading2"/>
      </w:pPr>
      <w:r>
        <w:t xml:space="preserve">I. Introduction</w:t>
      </w:r>
    </w:p>
    <w:p>
      <w:pPr>
        <w:pStyle w:val="FirstParagraph"/>
      </w:pPr>
      <w:r>
        <w:t xml:space="preserve">In the rapidly urbanizing landscape of modern Asia, the intersection of culture, economy, and health presents unique challenges. Nowhere is this more evident than in Singapore Singapore. As a nation characterized by high economic development and dense urban living, Singapore Singapore faces a dual burden of disease: persistent issues with infectious diseases alongside an alarming rise in non-communicable diseases (NCDs) such as obesity, type 2 diabetes, and cardiovascular conditions. Within this complex public health ecosystem, the</w:t>
      </w:r>
      <w:r>
        <w:t xml:space="preserve"> </w:t>
      </w:r>
      <w:r>
        <w:rPr>
          <w:bCs/>
          <w:b/>
        </w:rPr>
        <w:t xml:space="preserve">Dietitian</w:t>
      </w:r>
      <w:r>
        <w:t xml:space="preserve"> </w:t>
      </w:r>
      <w:r>
        <w:t xml:space="preserve">has emerged not merely as a support staff member but as a pivotal healthcare professional essential for national well-being. This term paper explores the critical functions of the</w:t>
      </w:r>
      <w:r>
        <w:t xml:space="preserve"> </w:t>
      </w:r>
      <w:r>
        <w:rPr>
          <w:bCs/>
          <w:b/>
        </w:rPr>
        <w:t xml:space="preserve">Dietitian</w:t>
      </w:r>
      <w:r>
        <w:t xml:space="preserve"> </w:t>
      </w:r>
      <w:r>
        <w:t xml:space="preserve">within the specific socio-cultural and regulatory context of Singapore Singapore, analyzing their impact on policy, clinical practice, and public education.</w:t>
      </w:r>
    </w:p>
    <w:bookmarkEnd w:id="20"/>
    <w:bookmarkStart w:id="21" w:name="X47a7143d2b09558e12819a21d1ab7e192baf230"/>
    <w:p>
      <w:pPr>
        <w:pStyle w:val="Heading2"/>
      </w:pPr>
      <w:r>
        <w:t xml:space="preserve">II. The Regulatory Framework and Professional Identity in Singapore Singapore</w:t>
      </w:r>
    </w:p>
    <w:p>
      <w:pPr>
        <w:pStyle w:val="FirstParagraph"/>
      </w:pPr>
      <w:r>
        <w:t xml:space="preserve">To understand the role of a</w:t>
      </w:r>
      <w:r>
        <w:t xml:space="preserve"> </w:t>
      </w:r>
      <w:r>
        <w:rPr>
          <w:bCs/>
          <w:b/>
        </w:rPr>
        <w:t xml:space="preserve">Dietitian</w:t>
      </w:r>
      <w:r>
        <w:t xml:space="preserve">, one must first appreciate the professional landscape of healthcare in Singapore Singapore. Unlike some jurisdictions where nutritional advice can be given by unqualified practitioners, the practice of dietetics is becoming increasingly regulated to ensure patient safety and standard care. In Singapore Singapore, registered dietitians are often required to hold credentials recognized by local health authorities and professional bodies such as the Association of Dietitians (Singapore). This regulatory rigor ensures that when a citizen in Singapore Singapore consults a</w:t>
      </w:r>
      <w:r>
        <w:t xml:space="preserve"> </w:t>
      </w:r>
      <w:r>
        <w:rPr>
          <w:bCs/>
          <w:b/>
        </w:rPr>
        <w:t xml:space="preserve">Dietitian</w:t>
      </w:r>
      <w:r>
        <w:t xml:space="preserve">, they are receiving evidence-based advice grounded in scientific nutrition, distinct from fad diets or pseudoscientific trends.</w:t>
      </w:r>
    </w:p>
    <w:p>
      <w:pPr>
        <w:pStyle w:val="BodyText"/>
      </w:pPr>
      <w:r>
        <w:t xml:space="preserve">The definition of a</w:t>
      </w:r>
      <w:r>
        <w:t xml:space="preserve"> </w:t>
      </w:r>
      <w:r>
        <w:rPr>
          <w:bCs/>
          <w:b/>
        </w:rPr>
        <w:t xml:space="preserve">Dietitian</w:t>
      </w:r>
      <w:r>
        <w:t xml:space="preserve"> </w:t>
      </w:r>
      <w:r>
        <w:t xml:space="preserve">in this context goes beyond simple meal planning. It involves clinical nutrition therapy, medical food management, and public health advocacy. In Singapore Singapore, the government’s emphasis on "Healthier SG" highlights the need for proactive healthcare. Here, the</w:t>
      </w:r>
      <w:r>
        <w:t xml:space="preserve"> </w:t>
      </w:r>
      <w:r>
        <w:rPr>
          <w:bCs/>
          <w:b/>
        </w:rPr>
        <w:t xml:space="preserve">Dietitian</w:t>
      </w:r>
      <w:r>
        <w:t xml:space="preserve"> </w:t>
      </w:r>
      <w:r>
        <w:t xml:space="preserve">serves as a primary agent of change, bridging the gap between medical diagnosis and lifestyle modification.</w:t>
      </w:r>
    </w:p>
    <w:bookmarkEnd w:id="21"/>
    <w:bookmarkStart w:id="22" w:name="Xa70b5923f41224e5aa7206592b123a8fc5cc182"/>
    <w:p>
      <w:pPr>
        <w:pStyle w:val="Heading2"/>
      </w:pPr>
      <w:r>
        <w:t xml:space="preserve">III. The Burden of Non-Communicable Diseases</w:t>
      </w:r>
    </w:p>
    <w:p>
      <w:pPr>
        <w:pStyle w:val="FirstParagraph"/>
      </w:pPr>
      <w:r>
        <w:t xml:space="preserve">The urgency for skilled dietetic care in Singapore Singapore cannot be overstated. Recent data indicates that nearly half of the population in Singapore Singapore is either overweight or obese, and diabetes prevalence remains among the highest globally. Traditional dietary patterns in Southeast Asia, which were historically high in whole foods but low in processed items, have shifted dramatically due to urbanization and globalization. The rise of fast food culture and sedentary lifestyles has created a perfect storm for metabolic syndrome.</w:t>
      </w:r>
    </w:p>
    <w:p>
      <w:pPr>
        <w:pStyle w:val="BodyText"/>
      </w:pPr>
      <w:r>
        <w:t xml:space="preserve">This is where the</w:t>
      </w:r>
      <w:r>
        <w:t xml:space="preserve"> </w:t>
      </w:r>
      <w:r>
        <w:rPr>
          <w:bCs/>
          <w:b/>
        </w:rPr>
        <w:t xml:space="preserve">Dietitian</w:t>
      </w:r>
      <w:r>
        <w:t xml:space="preserve"> </w:t>
      </w:r>
      <w:r>
        <w:t xml:space="preserve">becomes indispensable. In hospitals across Singapore Singapore, dietitians are integral members of multidisciplinary teams. For patients with diabetes, hypertension, or renal failure, the precision of nutritional intake is as critical as medication adherence. A</w:t>
      </w:r>
      <w:r>
        <w:t xml:space="preserve"> </w:t>
      </w:r>
      <w:r>
        <w:rPr>
          <w:bCs/>
          <w:b/>
        </w:rPr>
        <w:t xml:space="preserve">Dietitian</w:t>
      </w:r>
      <w:r>
        <w:t xml:space="preserve"> </w:t>
      </w:r>
      <w:r>
        <w:t xml:space="preserve">in a Singaporean hospital setting must navigate complex comorbidities while considering the cultural culinary preferences of patients. This requires a sophisticated understanding of how to adapt traditional dishes—such as Hainanese chicken rice or char kway teow—to meet nutritional guidelines without alienating the patient culturally.</w:t>
      </w:r>
    </w:p>
    <w:bookmarkEnd w:id="22"/>
    <w:bookmarkStart w:id="23" w:name="X7e0baa9616ca9ea213eae4b3ee02ddcc0862069"/>
    <w:p>
      <w:pPr>
        <w:pStyle w:val="Heading2"/>
      </w:pPr>
      <w:r>
        <w:t xml:space="preserve">IV. Cultural Competence and Dietary Adaptation</w:t>
      </w:r>
    </w:p>
    <w:p>
      <w:pPr>
        <w:pStyle w:val="FirstParagraph"/>
      </w:pPr>
      <w:r>
        <w:t xml:space="preserve">Singapore Singapore is a multicultural society comprising primarily Chinese, Malay, and Indian communities, each with distinct dietary traditions. A generic Western-centric approach to nutrition often fails in this context. Therefore, the modern</w:t>
      </w:r>
      <w:r>
        <w:t xml:space="preserve"> </w:t>
      </w:r>
      <w:r>
        <w:rPr>
          <w:bCs/>
          <w:b/>
        </w:rPr>
        <w:t xml:space="preserve">Dietitian</w:t>
      </w:r>
      <w:r>
        <w:t xml:space="preserve"> </w:t>
      </w:r>
      <w:r>
        <w:t xml:space="preserve">must possess high levels of cultural competence. In Singapore Singapore, effective dietetic practice involves deconstructing traditional recipes to reduce sugar and saturated fats while maintaining flavor profiles that resonate with local palates.</w:t>
      </w:r>
    </w:p>
    <w:p>
      <w:pPr>
        <w:pStyle w:val="BodyText"/>
      </w:pPr>
      <w:r>
        <w:t xml:space="preserve">For instance, a</w:t>
      </w:r>
      <w:r>
        <w:t xml:space="preserve"> </w:t>
      </w:r>
      <w:r>
        <w:rPr>
          <w:bCs/>
          <w:b/>
        </w:rPr>
        <w:t xml:space="preserve">Dietitian</w:t>
      </w:r>
      <w:r>
        <w:t xml:space="preserve"> </w:t>
      </w:r>
      <w:r>
        <w:t xml:space="preserve">working in the public sector in Singapore Singapore might develop interventions that encourage the use of healthier oils in Malay cooking or suggest portion control strategies for Indian curries. This cultural adaptation is crucial for compliance. If dietary advice does not align with the cultural identity and daily habits of individuals in Singapore Singapore, it is likely to fail. Thus, the</w:t>
      </w:r>
      <w:r>
        <w:t xml:space="preserve"> </w:t>
      </w:r>
      <w:r>
        <w:rPr>
          <w:bCs/>
          <w:b/>
        </w:rPr>
        <w:t xml:space="preserve">Dietitian</w:t>
      </w:r>
      <w:r>
        <w:t xml:space="preserve"> </w:t>
      </w:r>
      <w:r>
        <w:t xml:space="preserve">acts as a cultural translator, making health information accessible and actionable for diverse populations within Singapore Singapore.</w:t>
      </w:r>
    </w:p>
    <w:bookmarkEnd w:id="23"/>
    <w:bookmarkStart w:id="24" w:name="Xa3d1cee843187f468c80402084f06334a967a84"/>
    <w:p>
      <w:pPr>
        <w:pStyle w:val="Heading2"/>
      </w:pPr>
      <w:r>
        <w:t xml:space="preserve">V. Public Health Policy and Community Intervention</w:t>
      </w:r>
    </w:p>
    <w:p>
      <w:pPr>
        <w:pStyle w:val="FirstParagraph"/>
      </w:pPr>
      <w:r>
        <w:t xml:space="preserve">Beyond clinical settings, Dietitians in Singapore Singapore play a significant role in shaping public health policy. The government has implemented various measures such as the Healthier Choice Symbol, which helps consumers identify healthier options at point of sale. Dietitians contribute to the scientific validation of these labels and educate the public on how to interpret them.</w:t>
      </w:r>
    </w:p>
    <w:p>
      <w:pPr>
        <w:pStyle w:val="BodyText"/>
      </w:pPr>
      <w:r>
        <w:t xml:space="preserve">Furthermore, school-based nutrition programs in Singapore Singapore are increasingly managed by dietetic professionals. By introducing balanced meals in canteens and conducting educational workshops for students,</w:t>
      </w:r>
      <w:r>
        <w:t xml:space="preserve"> </w:t>
      </w:r>
      <w:r>
        <w:rPr>
          <w:bCs/>
          <w:b/>
        </w:rPr>
        <w:t xml:space="preserve">Dietitians</w:t>
      </w:r>
      <w:r>
        <w:t xml:space="preserve"> </w:t>
      </w:r>
      <w:r>
        <w:t xml:space="preserve">aim to instill healthy eating habits from a young age. This preventive approach is vital for the long-term health of Singapore Singapore’s population. The</w:t>
      </w:r>
      <w:r>
        <w:t xml:space="preserve"> </w:t>
      </w:r>
      <w:r>
        <w:rPr>
          <w:bCs/>
          <w:b/>
        </w:rPr>
        <w:t xml:space="preserve">Dietitian</w:t>
      </w:r>
      <w:r>
        <w:t xml:space="preserve"> </w:t>
      </w:r>
      <w:r>
        <w:t xml:space="preserve">is also involved in community outreach programs, addressing food insecurity and nutritional literacy among the elderly and vulnerable groups, ensuring that health equity is maintained across different socioeconomic strata in Singapore Singapore.</w:t>
      </w:r>
    </w:p>
    <w:bookmarkEnd w:id="24"/>
    <w:bookmarkStart w:id="25" w:name="vi.-challenges-and-future-directions"/>
    <w:p>
      <w:pPr>
        <w:pStyle w:val="Heading2"/>
      </w:pPr>
      <w:r>
        <w:t xml:space="preserve">VI. Challenges and Future Directions</w:t>
      </w:r>
    </w:p>
    <w:p>
      <w:pPr>
        <w:pStyle w:val="FirstParagraph"/>
      </w:pPr>
      <w:r>
        <w:t xml:space="preserve">Despite the progress made, challenges remain. There is often a lack of public awareness regarding the value of consulting a registered</w:t>
      </w:r>
      <w:r>
        <w:t xml:space="preserve"> </w:t>
      </w:r>
      <w:r>
        <w:rPr>
          <w:bCs/>
          <w:b/>
        </w:rPr>
        <w:t xml:space="preserve">Dietitian</w:t>
      </w:r>
      <w:r>
        <w:t xml:space="preserve">, with many individuals in Singapore Singapore seeking quick fixes from social media influencers rather than qualified professionals. Additionally, the high cost of healthcare means that preventive nutrition services are not always fully subsidized or accessible to all.</w:t>
      </w:r>
    </w:p>
    <w:p>
      <w:pPr>
        <w:pStyle w:val="BodyText"/>
      </w:pPr>
      <w:r>
        <w:t xml:space="preserve">Looking forward, the role of the</w:t>
      </w:r>
      <w:r>
        <w:t xml:space="preserve"> </w:t>
      </w:r>
      <w:r>
        <w:rPr>
          <w:bCs/>
          <w:b/>
        </w:rPr>
        <w:t xml:space="preserve">Dietitian</w:t>
      </w:r>
      <w:r>
        <w:t xml:space="preserve"> </w:t>
      </w:r>
      <w:r>
        <w:t xml:space="preserve">in Singapore Singapore is expected to expand with advancements in personalized nutrition and digital health. With Singapore Singapore leading as a Smart Nation, dietitians may increasingly utilize data analytics and wearable technology to provide tailored nutritional advice. This technological integration will allow for real-time monitoring of dietary intake, enhancing the efficacy of interventions.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Dietitian</w:t>
      </w:r>
      <w:r>
        <w:t xml:space="preserve"> </w:t>
      </w:r>
      <w:r>
        <w:t xml:space="preserve">is a cornerstone of the healthcare infrastructure in Singapore Singapore. Faced with a growing burden of lifestyle-related diseases and a diverse cultural landscape, Singapore Singapore relies on qualified dietetic professionals to bridge the gap between medical necessity and daily habit. Through clinical expertise, cultural sensitivity, and public advocacy,</w:t>
      </w:r>
      <w:r>
        <w:t xml:space="preserve"> </w:t>
      </w:r>
      <w:r>
        <w:rPr>
          <w:bCs/>
          <w:b/>
        </w:rPr>
        <w:t xml:space="preserve">Dietitians</w:t>
      </w:r>
      <w:r>
        <w:t xml:space="preserve"> </w:t>
      </w:r>
      <w:r>
        <w:t xml:space="preserve">contribute significantly to the health outcomes of the nation. As Singapore Singapore continues to evolve as a global hub for health sciences, supporting and empowering this profession is not just a healthcare imperative but a societal necessity. The future of health in Singapore Singapore depends heavily on the continued integration and recognition of the</w:t>
      </w:r>
      <w:r>
        <w:t xml:space="preserve"> </w:t>
      </w:r>
      <w:r>
        <w:rPr>
          <w:bCs/>
          <w:b/>
        </w:rPr>
        <w:t xml:space="preserve">Dietitian</w:t>
      </w:r>
      <w:r>
        <w:t xml:space="preserve"> </w:t>
      </w:r>
      <w:r>
        <w:t xml:space="preserve">as an essential partner in building a healthier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Singapore Singapore: A Term Paper Analysis</dc:title>
  <dc:creator/>
  <dc:language>en</dc:language>
  <cp:keywords/>
  <dcterms:created xsi:type="dcterms:W3CDTF">2026-07-29T14:27:57Z</dcterms:created>
  <dcterms:modified xsi:type="dcterms:W3CDTF">2026-07-29T14:27:57Z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