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Diplomat</w:t>
      </w:r>
      <w:r>
        <w:t xml:space="preserve"> </w:t>
      </w:r>
      <w:r>
        <w:t xml:space="preserve">in</w:t>
      </w:r>
      <w:r>
        <w:t xml:space="preserve"> </w:t>
      </w:r>
      <w:r>
        <w:t xml:space="preserve">Chile</w:t>
      </w:r>
      <w:r>
        <w:t xml:space="preserve"> </w:t>
      </w:r>
      <w:r>
        <w:t xml:space="preserve">Santiago</w:t>
      </w:r>
    </w:p>
    <w:p>
      <w:pPr>
        <w:pStyle w:val="FirstParagraph"/>
      </w:pPr>
      <w:r>
        <w:t xml:space="preserve">```html</w:t>
      </w:r>
    </w:p>
    <w:bookmarkStart w:id="20" w:name="Xce160512ab493af8a245760acd8771b8c36732f"/>
    <w:p>
      <w:pPr>
        <w:pStyle w:val="Heading1"/>
      </w:pPr>
      <w:r>
        <w:t xml:space="preserve">The Role of the Diplomat in Chile Santiago</w:t>
      </w:r>
    </w:p>
    <w:p>
      <w:pPr>
        <w:pStyle w:val="FirstParagraph"/>
      </w:pPr>
      <w:r>
        <w:t xml:space="preserve">A Term Paper on International Relations, Protocol, and Strategic Engagement in the Capital Region</w:t>
      </w:r>
    </w:p>
    <w:bookmarkEnd w:id="20"/>
    <w:bookmarkStart w:id="21" w:name="Xd12cadcde06bab1d5eae6b04dbe34c840413a28"/>
    <w:p>
      <w:pPr>
        <w:pStyle w:val="Heading2"/>
      </w:pPr>
      <w:r>
        <w:t xml:space="preserve">I. Introduction: The Significance of Santiago as a Diplomatic Hub</w:t>
      </w:r>
    </w:p>
    <w:p>
      <w:pPr>
        <w:pStyle w:val="FirstParagraph"/>
      </w:pPr>
      <w:r>
        <w:t xml:space="preserve">The position of a Diplomat is one of the most critical pillars in maintaining international peace, fostering economic cooperation, and facilitating cultural exchange. In the context of South America, no city embodies this role more profoundly than</w:t>
      </w:r>
      <w:r>
        <w:t xml:space="preserve"> </w:t>
      </w:r>
      <w:r>
        <w:rPr>
          <w:bCs/>
          <w:b/>
        </w:rPr>
        <w:t xml:space="preserve">Chile Santiago</w:t>
      </w:r>
      <w:r>
        <w:t xml:space="preserve">. As the capital and largest city of Chile, Santiago serves not only as the political heart of a nation known for its stability but also as a central node in global diplomatic networks. This term paper explores the multifaceted responsibilities of a Diplomat operating within</w:t>
      </w:r>
      <w:r>
        <w:t xml:space="preserve"> </w:t>
      </w:r>
      <w:r>
        <w:rPr>
          <w:bCs/>
          <w:b/>
        </w:rPr>
        <w:t xml:space="preserve">Chile Santiago</w:t>
      </w:r>
      <w:r>
        <w:t xml:space="preserve">, analyzing how they navigate local politics, regional integration efforts, and international law to serve their respective nations.</w:t>
      </w:r>
    </w:p>
    <w:p>
      <w:pPr>
        <w:pStyle w:val="BodyText"/>
      </w:pPr>
      <w:r>
        <w:t xml:space="preserve">The capital city of Santiago is home to numerous foreign embassies, consulates, and international organizations. Consequently, the Diplomat stationed here operates in a high-stakes environment where subtle negotiations often yield significant geopolitical outcomes. Understanding the specific context of</w:t>
      </w:r>
      <w:r>
        <w:t xml:space="preserve"> </w:t>
      </w:r>
      <w:r>
        <w:rPr>
          <w:bCs/>
          <w:b/>
        </w:rPr>
        <w:t xml:space="preserve">Chile Santiago</w:t>
      </w:r>
      <w:r>
        <w:t xml:space="preserve"> </w:t>
      </w:r>
      <w:r>
        <w:t xml:space="preserve">is essential for any professional seeking to excel in this field, as it requires a blend of linguistic proficiency, cultural sensitivity, and strategic foresight.</w:t>
      </w:r>
    </w:p>
    <w:bookmarkEnd w:id="21"/>
    <w:bookmarkStart w:id="25" w:name="X22e290c294f2b26101bf6856787027eb07074e2"/>
    <w:p>
      <w:pPr>
        <w:pStyle w:val="Heading2"/>
      </w:pPr>
      <w:r>
        <w:t xml:space="preserve">II. Core Functions and Responsibilities of a Diplomat in Santiago</w:t>
      </w:r>
    </w:p>
    <w:p>
      <w:pPr>
        <w:pStyle w:val="FirstParagraph"/>
      </w:pPr>
      <w:r>
        <w:t xml:space="preserve">A Diplomat's primary mandate is to represent their home country's interests abroad. However, in the vibrant setting of</w:t>
      </w:r>
      <w:r>
        <w:t xml:space="preserve"> </w:t>
      </w:r>
      <w:r>
        <w:rPr>
          <w:bCs/>
          <w:b/>
        </w:rPr>
        <w:t xml:space="preserve">Chile Santiago</w:t>
      </w:r>
      <w:r>
        <w:t xml:space="preserve">, these duties are executed with unique nuances.</w:t>
      </w:r>
    </w:p>
    <w:bookmarkStart w:id="22" w:name="a.-political-analysis-and-reporting"/>
    <w:p>
      <w:pPr>
        <w:pStyle w:val="Heading3"/>
      </w:pPr>
      <w:r>
        <w:t xml:space="preserve">A. Political Analysis and Reporting</w:t>
      </w:r>
    </w:p>
    <w:p>
      <w:pPr>
        <w:pStyle w:val="FirstParagraph"/>
      </w:pPr>
      <w:r>
        <w:t xml:space="preserve">Diplomats in Santiago must provide accurate and timely analysis of Chile’s domestic political landscape. The stability of Chile has historically made it a beacon for democratic values in the region, yet recent social movements have introduced complex dynamics. A skilled Diplomat monitors these shifts, reporting back to their capital on how local policies might affect bilateral relations. This includes attending parliamentary sessions, engaging with local think tanks, and maintaining open lines of communication with Chilean government officials.</w:t>
      </w:r>
    </w:p>
    <w:bookmarkEnd w:id="22"/>
    <w:bookmarkStart w:id="23" w:name="X1e8cb5f9631cca79fd7b77eeb53641b34f00aa7"/>
    <w:p>
      <w:pPr>
        <w:pStyle w:val="Heading3"/>
      </w:pPr>
      <w:r>
        <w:t xml:space="preserve">B. Economic Diplomacy and Trade Promotion</w:t>
      </w:r>
    </w:p>
    <w:p>
      <w:pPr>
        <w:pStyle w:val="FirstParagraph"/>
      </w:pPr>
      <w:r>
        <w:rPr>
          <w:bCs/>
          <w:b/>
        </w:rPr>
        <w:t xml:space="preserve">Chile Santiago</w:t>
      </w:r>
      <w:r>
        <w:t xml:space="preserve"> </w:t>
      </w:r>
      <w:r>
        <w:t xml:space="preserve">is a powerhouse in Latin American trade, boasting extensive free trade agreements across the globe. Diplomats play a crucial role in facilitating these economic ties. They assist business delegations from their home countries, organize investment forums, and resolve trade disputes. By leveraging Chile’s strategic location and robust legal framework, Diplomats help expand market access for their nations' exports while encouraging foreign direct investment into local industries.</w:t>
      </w:r>
    </w:p>
    <w:bookmarkEnd w:id="23"/>
    <w:bookmarkStart w:id="24" w:name="X0cef4bf4f6db1844396e4d0a766e9970644f15c"/>
    <w:p>
      <w:pPr>
        <w:pStyle w:val="Heading3"/>
      </w:pPr>
      <w:r>
        <w:t xml:space="preserve">C. Cultural Exchange and Public Diplomacy</w:t>
      </w:r>
    </w:p>
    <w:p>
      <w:pPr>
        <w:pStyle w:val="FirstParagraph"/>
      </w:pPr>
      <w:r>
        <w:t xml:space="preserve">Beyond formal negotiations, the success of a Diplomat often depends on soft power. In</w:t>
      </w:r>
      <w:r>
        <w:t xml:space="preserve"> </w:t>
      </w:r>
      <w:r>
        <w:rPr>
          <w:bCs/>
          <w:b/>
        </w:rPr>
        <w:t xml:space="preserve">Chile Santiago</w:t>
      </w:r>
      <w:r>
        <w:t xml:space="preserve">, cultural diplomacy involves promoting arts, education, and language programs. This fosters mutual understanding and goodwill among the populace. Whether through hosting art exhibitions at embassies or sponsoring student exchange programs between universities in Santiago and abroad, Diplomats bridge cultural gaps that policy papers cannot address.</w:t>
      </w:r>
    </w:p>
    <w:bookmarkEnd w:id="24"/>
    <w:bookmarkEnd w:id="25"/>
    <w:bookmarkStart w:id="26" w:name="Xd0e77873dc00a28755e698026ca028b60b7072e"/>
    <w:p>
      <w:pPr>
        <w:pStyle w:val="Heading2"/>
      </w:pPr>
      <w:r>
        <w:t xml:space="preserve">III. Navigating Regional Integration: The Diplomat as a Bridge</w:t>
      </w:r>
    </w:p>
    <w:p>
      <w:pPr>
        <w:pStyle w:val="FirstParagraph"/>
      </w:pPr>
      <w:r>
        <w:rPr>
          <w:bCs/>
          <w:b/>
        </w:rPr>
        <w:t xml:space="preserve">Chile Santiago</w:t>
      </w:r>
      <w:r>
        <w:t xml:space="preserve"> </w:t>
      </w:r>
      <w:r>
        <w:t xml:space="preserve">is not isolated; it is deeply integrated into the broader South American and global community. A significant aspect of the modern Diplomat’s role is participating in regional bodies such as Mercosur, the Pacific Alliance, and CELAC. From their base in Santiago, Diplomats collaborate with peers from neighboring countries to address shared challenges such as migration management, environmental sustainability (particularly concerning the Andes mountains and water resources), and security cooperation.</w:t>
      </w:r>
    </w:p>
    <w:p>
      <w:pPr>
        <w:pStyle w:val="BodyText"/>
      </w:pPr>
      <w:r>
        <w:t xml:space="preserve">This multilateral approach requires Diplomats to be adept negotiators who can find consensus among diverse political ideologies. The ability to mediate between conflicting interests in the region is a hallmark of an effective Diplomat in Santiago. They act as intermediaries, ensuring that Chile’s foreign policy aligns with broader regional goals while protecting their own nation's strategic interests.</w:t>
      </w:r>
    </w:p>
    <w:bookmarkEnd w:id="26"/>
    <w:bookmarkStart w:id="27" w:name="X5dd9dfc31e06dcfc1bc02192fa10dd8649b5e3c"/>
    <w:p>
      <w:pPr>
        <w:pStyle w:val="Heading2"/>
      </w:pPr>
      <w:r>
        <w:t xml:space="preserve">IV. Challenges and Ethical Considerations</w:t>
      </w:r>
    </w:p>
    <w:p>
      <w:pPr>
        <w:pStyle w:val="FirstParagraph"/>
      </w:pPr>
      <w:r>
        <w:t xml:space="preserve">The life of a Diplomat in</w:t>
      </w:r>
      <w:r>
        <w:t xml:space="preserve"> </w:t>
      </w:r>
      <w:r>
        <w:rPr>
          <w:bCs/>
          <w:b/>
        </w:rPr>
        <w:t xml:space="preserve">Chile Santiago</w:t>
      </w:r>
      <w:r>
        <w:t xml:space="preserve">, like elsewhere, comes with distinct challenges. The expectation of political neutrality can be difficult to maintain during periods of heightened domestic tension within Chile. Diplomats must balance their duty to report honestly with the need to respect host country sovereignty and avoid interference in internal affairs.</w:t>
      </w:r>
    </w:p>
    <w:p>
      <w:pPr>
        <w:pStyle w:val="BodyText"/>
      </w:pPr>
      <w:r>
        <w:t xml:space="preserve">Furthermore, corruption and bureaucratic inefficiencies remain potential hurdles in international relations. A professional Diplomat must adhere strictly to codes of conduct, ensuring transparency and integrity in all dealings. In a city as cosmopolitan yet complex as Santiago, maintaining these ethical standards is vital for preserving the reputation of both the host nation and the diplomat’s home country.</w:t>
      </w:r>
    </w:p>
    <w:bookmarkEnd w:id="27"/>
    <w:bookmarkStart w:id="28" w:name="X2f358dd0ea3d58833176923d08053e3a596c0f1"/>
    <w:p>
      <w:pPr>
        <w:pStyle w:val="Heading2"/>
      </w:pPr>
      <w:r>
        <w:t xml:space="preserve">V. Conclusion: The Future of Diplomacy in Chile Santiago</w:t>
      </w:r>
    </w:p>
    <w:p>
      <w:pPr>
        <w:pStyle w:val="FirstParagraph"/>
      </w:pPr>
      <w:r>
        <w:t xml:space="preserve">In conclusion, the role of a Diplomat in</w:t>
      </w:r>
      <w:r>
        <w:t xml:space="preserve"> </w:t>
      </w:r>
      <w:r>
        <w:rPr>
          <w:bCs/>
          <w:b/>
        </w:rPr>
        <w:t xml:space="preserve">Chile Santiago</w:t>
      </w:r>
      <w:r>
        <w:t xml:space="preserve"> </w:t>
      </w:r>
      <w:r>
        <w:t xml:space="preserve">is dynamic, demanding, and indispensable. It requires a sophisticated understanding of international law, economic trends, and cultural nuances. As global challenges such as climate change and digital security become more pressing, the importance of skilled Diplomats operating from key hubs like Santiago will only grow.</w:t>
      </w:r>
    </w:p>
    <w:p>
      <w:pPr>
        <w:pStyle w:val="BodyText"/>
      </w:pPr>
      <w:r>
        <w:t xml:space="preserve">The city’s status as a stable democratic stronghold in Latin America ensures that it will remain a focal point for international engagement. For those aspiring to serve as Diplomats, mastering the intricacies of this role in</w:t>
      </w:r>
      <w:r>
        <w:t xml:space="preserve"> </w:t>
      </w:r>
      <w:r>
        <w:rPr>
          <w:bCs/>
          <w:b/>
        </w:rPr>
        <w:t xml:space="preserve">Chile Santiago</w:t>
      </w:r>
      <w:r>
        <w:t xml:space="preserve"> </w:t>
      </w:r>
      <w:r>
        <w:t xml:space="preserve">offers unparalleled opportunities for personal growth and global impact. Ultimately, the effectiveness of international relations often hinges on the competence and dedication of individual Diplomats working tirelessly behind closed doors to build bridges between nations.</w:t>
      </w:r>
    </w:p>
    <w:p>
      <w:r>
        <w:pict>
          <v:rect style="width:0;height:1.5pt" o:hralign="center" o:hrstd="t" o:hr="t"/>
        </w:pict>
      </w:r>
    </w:p>
    <w:bookmarkEnd w:id="28"/>
    <w:bookmarkStart w:id="29" w:name="vi.-references"/>
    <w:p>
      <w:pPr>
        <w:pStyle w:val="Heading2"/>
      </w:pPr>
      <w:r>
        <w:t xml:space="preserve">VI. References</w:t>
      </w:r>
    </w:p>
    <w:p>
      <w:pPr>
        <w:pStyle w:val="FirstParagraph"/>
      </w:pPr>
      <w:r>
        <w:rPr>
          <w:iCs/>
          <w:i/>
        </w:rPr>
        <w:t xml:space="preserve">Note: For academic purposes, this section would typically list primary and secondary sources used in the research. In a real-world submission, citations from Chilean Ministry of Foreign Affairs reports, academic journals on Latin American politics, and case studies on bilateral trade agreements would be included here to support the arguments presented above.</w:t>
      </w:r>
    </w:p>
    <w:p>
      <w:pPr>
        <w:pStyle w:val="BodyText"/>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a Diplomat in Chile Santiago</dc:title>
  <dc:creator/>
  <dc:language>en</dc:language>
  <cp:keywords/>
  <dcterms:created xsi:type="dcterms:W3CDTF">2026-07-29T19:18:59Z</dcterms:created>
  <dcterms:modified xsi:type="dcterms:W3CDTF">2026-07-29T19:18:59Z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