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Abuja</w:t>
      </w:r>
    </w:p>
    <w:bookmarkStart w:id="30" w:name="Xd36044f31aba09ec62760dec4a5fcb3ab2de076"/>
    <w:p>
      <w:pPr>
        <w:pStyle w:val="Heading1"/>
      </w:pPr>
      <w:r>
        <w:t xml:space="preserve">The Role and Evolution of the Diplomat in Nigeria Abuja</w:t>
      </w:r>
    </w:p>
    <w:p>
      <w:pPr>
        <w:pStyle w:val="FirstParagraph"/>
      </w:pPr>
      <w:r>
        <w:rPr>
          <w:bCs/>
          <w:b/>
        </w:rPr>
        <w:t xml:space="preserve">A Term Paper Submitted for Advanced International Relations Studies</w:t>
      </w:r>
    </w:p>
    <w:p>
      <w:pPr>
        <w:pStyle w:val="BodyText"/>
      </w:pPr>
      <w:r>
        <w:rPr>
          <w:bCs/>
          <w:b/>
        </w:rPr>
        <w:t xml:space="preserve">Abstract:</w:t>
      </w:r>
      <w:r>
        <w:t xml:space="preserve"> </w:t>
      </w:r>
      <w:r>
        <w:t xml:space="preserve">This term paper examines the critical function of the diplomat within the context of Nigeria Abuja. As Nigeria has emerged as a pivotal power in West Africa and across the African continent, its capital city has become a hub for international engagement. This document analyzes how modern diplomats navigate complex geopolitical landscapes, foster bilateral relations, and contribute to regional stability within Nigeria Abuja's dynamic environment.</w:t>
      </w:r>
    </w:p>
    <w:bookmarkStart w:id="20" w:name="introduction"/>
    <w:p>
      <w:pPr>
        <w:pStyle w:val="Heading2"/>
      </w:pPr>
      <w:r>
        <w:t xml:space="preserve">1. Introduction</w:t>
      </w:r>
    </w:p>
    <w:p>
      <w:pPr>
        <w:pStyle w:val="FirstParagraph"/>
      </w:pPr>
      <w:r>
        <w:t xml:space="preserve">In the annals of modern international relations, few cities have seen as rapid a transformation in diplomatic significance as Nigeria Abuja. Moved from Lagos in 1991, Abuja was designed not merely as an administrative center but as a symbol of unity and progress for the diverse nation of Nigeria. Consequently, the role of the</w:t>
      </w:r>
      <w:r>
        <w:t xml:space="preserve"> </w:t>
      </w:r>
      <w:r>
        <w:rPr>
          <w:bCs/>
          <w:b/>
        </w:rPr>
        <w:t xml:space="preserve">diplomat</w:t>
      </w:r>
      <w:r>
        <w:t xml:space="preserve"> </w:t>
      </w:r>
      <w:r>
        <w:t xml:space="preserve">stationed in this capital has evolved from traditional protocol-based interaction to strategic engagement in areas ranging from economic development to security cooperation. This term paper explores these dynamics, focusing on how diplomats operate within the unique socio-political fabric of</w:t>
      </w:r>
      <w:r>
        <w:t xml:space="preserve"> </w:t>
      </w:r>
      <w:r>
        <w:rPr>
          <w:bCs/>
          <w:b/>
        </w:rPr>
        <w:t xml:space="preserve">Nigeria Abuja</w:t>
      </w:r>
      <w:r>
        <w:t xml:space="preserve">.</w:t>
      </w:r>
    </w:p>
    <w:bookmarkEnd w:id="20"/>
    <w:bookmarkStart w:id="21" w:name="X9192f47a4f0d052fc265157c4d38ef55049d355"/>
    <w:p>
      <w:pPr>
        <w:pStyle w:val="Heading2"/>
      </w:pPr>
      <w:r>
        <w:t xml:space="preserve">2. The Geopolitical Context of Nigeria Abuja</w:t>
      </w:r>
    </w:p>
    <w:p>
      <w:pPr>
        <w:pStyle w:val="FirstParagraph"/>
      </w:pPr>
      <w:r>
        <w:t xml:space="preserve">To understand the work of a diplomat in this region, one must first appreciate the strategic weight that</w:t>
      </w:r>
      <w:r>
        <w:t xml:space="preserve"> </w:t>
      </w:r>
      <w:r>
        <w:rPr>
          <w:bCs/>
          <w:b/>
        </w:rPr>
        <w:t xml:space="preserve">Nigeria Abuja</w:t>
      </w:r>
    </w:p>
    <w:p>
      <w:pPr>
        <w:pStyle w:val="BodyText"/>
      </w:pPr>
      <w:r>
        <w:t xml:space="preserve">The city of Abuja itself presents a unique diplomatic environment. Unlike the commercial hustle of Lagos, Abuja is planned, orderly, and heavily regulated. For the</w:t>
      </w:r>
      <w:r>
        <w:t xml:space="preserve"> </w:t>
      </w:r>
      <w:r>
        <w:rPr>
          <w:bCs/>
          <w:b/>
        </w:rPr>
        <w:t xml:space="preserve">diplomat</w:t>
      </w:r>
      <w:r>
        <w:t xml:space="preserve">, this means that engagements are often highly formalized yet deeply influential. Decisions regarding national policy are made here in close proximity to the Presidency and National Assembly. Therefore, a diplomat’s ability to build rapport with local officials in Abuja is directly correlated with their effectiveness in advancing their home country’s interests.</w:t>
      </w:r>
    </w:p>
    <w:bookmarkEnd w:id="21"/>
    <w:bookmarkStart w:id="25" w:name="the-evolving-role-of-the-modern-diplomat"/>
    <w:p>
      <w:pPr>
        <w:pStyle w:val="Heading2"/>
      </w:pPr>
      <w:r>
        <w:t xml:space="preserve">3. The Evolving Role of the Modern Diplomat</w:t>
      </w:r>
    </w:p>
    <w:p>
      <w:pPr>
        <w:pStyle w:val="FirstParagraph"/>
      </w:pPr>
      <w:r>
        <w:t xml:space="preserve">The traditional definition of a diplomat as merely an ambassadorial figure negotiating treaties is outdated. In the context of</w:t>
      </w:r>
      <w:r>
        <w:t xml:space="preserve"> </w:t>
      </w:r>
      <w:r>
        <w:rPr>
          <w:bCs/>
          <w:b/>
        </w:rPr>
        <w:t xml:space="preserve">Nigeria Abuja</w:t>
      </w:r>
      <w:r>
        <w:t xml:space="preserve">, the modern diplomat serves multiple hats: advocate, observer, negotiator, and cultural bridge-builder. The following sub-sections detail these expanded roles.</w:t>
      </w:r>
    </w:p>
    <w:bookmarkStart w:id="22" w:name="X2f91ed3d38a1a7239d430c5905590922c1b5b15"/>
    <w:p>
      <w:pPr>
        <w:pStyle w:val="Heading3"/>
      </w:pPr>
      <w:r>
        <w:t xml:space="preserve">3.1 Economic Diplomacy and Investment Promotion</w:t>
      </w:r>
    </w:p>
    <w:p>
      <w:pPr>
        <w:pStyle w:val="FirstParagraph"/>
      </w:pPr>
      <w:r>
        <w:t xml:space="preserve">A primary function of the diplomatic corps in Abuja is promoting economic ties. With Nigeria’s growing middle class and its vast natural resources, foreign nations are keen on establishing trade partnerships. The diplomat in Abuja works tirelessly to facilitate this by organizing bilateral trade missions, advising on regulatory frameworks within Nigeria, and connecting local businesses with international counterparts. This economic diplomacy is crucial for</w:t>
      </w:r>
      <w:r>
        <w:t xml:space="preserve"> </w:t>
      </w:r>
      <w:r>
        <w:rPr>
          <w:bCs/>
          <w:b/>
        </w:rPr>
        <w:t xml:space="preserve">Nigeria Abuja</w:t>
      </w:r>
      <w:r>
        <w:t xml:space="preserve"> </w:t>
      </w:r>
      <w:r>
        <w:t xml:space="preserve">as it seeks to diversify its economy beyond oil.</w:t>
      </w:r>
    </w:p>
    <w:bookmarkEnd w:id="22"/>
    <w:bookmarkStart w:id="23" w:name="X68f59df8d2e9448a2486742df4b06b68229d4a1"/>
    <w:p>
      <w:pPr>
        <w:pStyle w:val="Heading3"/>
      </w:pPr>
      <w:r>
        <w:t xml:space="preserve">3.2 Security Cooperation and Regional Stability</w:t>
      </w:r>
    </w:p>
    <w:p>
      <w:pPr>
        <w:pStyle w:val="FirstParagraph"/>
      </w:pPr>
      <w:r>
        <w:t xml:space="preserve">No analysis of diplomacy in West Africa is complete without addressing security. Nigeria Abuja is a key player in regional security architectures such as ECOWAS (Economic Community of West African States). Diplomats stationed here frequently engage on issues ranging from counter-terrorism efforts against groups like Boko Haram to maritime security in the Gulf of Guinea. The diplomat acts as a conduit for intelligence sharing and military cooperation, making their role vital not just for their home country but for continental peace.</w:t>
      </w:r>
    </w:p>
    <w:bookmarkEnd w:id="23"/>
    <w:bookmarkStart w:id="24" w:name="cultural-diplomacy-and-soft-power"/>
    <w:p>
      <w:pPr>
        <w:pStyle w:val="Heading3"/>
      </w:pPr>
      <w:r>
        <w:t xml:space="preserve">3.3 Cultural Diplomacy and Soft Power</w:t>
      </w:r>
    </w:p>
    <w:p>
      <w:pPr>
        <w:pStyle w:val="FirstParagraph"/>
      </w:pPr>
      <w:r>
        <w:t xml:space="preserve">Beyond hard power metrics, cultural diplomacy plays an increasingly significant role in Nigeria Abuja. The diplomat is tasked with promoting the cultural heritage of their nation while simultaneously understanding and respecting Nigerian traditions. This "soft power" approach helps in humanizing foreign policies and building long-term goodwill among the populace. Events hosted by embassies in Abuja often serve as platforms for cultural exchange, showcasing art, cinema, and cuisine to foster deeper mutual understanding.</w:t>
      </w:r>
    </w:p>
    <w:bookmarkEnd w:id="24"/>
    <w:bookmarkEnd w:id="25"/>
    <w:bookmarkStart w:id="26" w:name="Xf6a1f68d8a223eb81e6d4f7579783f9e1d5fa04"/>
    <w:p>
      <w:pPr>
        <w:pStyle w:val="Heading2"/>
      </w:pPr>
      <w:r>
        <w:t xml:space="preserve">4. Challenges Facing Diplomats in Nigeria Abuja</w:t>
      </w:r>
    </w:p>
    <w:p>
      <w:pPr>
        <w:pStyle w:val="FirstParagraph"/>
      </w:pPr>
      <w:r>
        <w:t xml:space="preserve">Navigating the diplomatic landscape in</w:t>
      </w:r>
      <w:r>
        <w:t xml:space="preserve"> </w:t>
      </w:r>
      <w:r>
        <w:rPr>
          <w:bCs/>
          <w:b/>
        </w:rPr>
        <w:t xml:space="preserve">Nigeria Abuja</w:t>
      </w:r>
    </w:p>
    <w:p>
      <w:pPr>
        <w:pStyle w:val="BodyText"/>
      </w:pPr>
      <w:r>
        <w:t xml:space="preserve">Additionally, the sheer scale of Nigeria’s population creates logistical challenges for diplomatic missions. Managing visa applications, passport services, and consular assistance requires robust infrastructure and personnel. The diplomat must often act as a crisis manager during emergencies affecting their citizens within the country.</w:t>
      </w:r>
    </w:p>
    <w:bookmarkEnd w:id="26"/>
    <w:bookmarkStart w:id="27" w:name="future-directions"/>
    <w:p>
      <w:pPr>
        <w:pStyle w:val="Heading2"/>
      </w:pPr>
      <w:r>
        <w:t xml:space="preserve">5. Future Directions</w:t>
      </w:r>
    </w:p>
    <w:p>
      <w:pPr>
        <w:pStyle w:val="FirstParagraph"/>
      </w:pPr>
      <w:r>
        <w:t xml:space="preserve">As Nigeria continues to assert itself on the global stage, the importance of effective diplomacy from Abuja will only grow. Future diplomats will need to be adept at digital engagement, leveraging technology to maintain relationships with stakeholders who may not be physically present in the capital. Moreover, as climate change becomes a more pressing issue affecting agricultural output and water resources in West Africa, environmental diplomacy will become a central pillar of diplomatic work in</w:t>
      </w:r>
      <w:r>
        <w:t xml:space="preserve"> </w:t>
      </w:r>
      <w:r>
        <w:rPr>
          <w:bCs/>
          <w:b/>
        </w:rPr>
        <w:t xml:space="preserve">Nigeria Abuja</w:t>
      </w:r>
      <w:r>
        <w:t xml:space="preserve">.</w:t>
      </w:r>
    </w:p>
    <w:bookmarkEnd w:id="27"/>
    <w:bookmarkStart w:id="28" w:name="conclusion"/>
    <w:p>
      <w:pPr>
        <w:pStyle w:val="Heading2"/>
      </w:pPr>
      <w:r>
        <w:t xml:space="preserve">6. Conclusion</w:t>
      </w:r>
    </w:p>
    <w:p>
      <w:pPr>
        <w:pStyle w:val="FirstParagraph"/>
      </w:pPr>
      <w:r>
        <w:t xml:space="preserve">In conclusion, the role of the diplomat in Nigeria Abuja is multifaceted and critically important. It extends far beyond ceremonial duties to encompass economic advocacy, security collaboration, and cultural exchange. The city serves as a microcosm of Africa’s potential and challenges, making it an essential location for international engagement. As this term paper has demonstrated, success in this environment requires adaptability, deep local knowledge, and a commitment to fostering mutual respect between nations. The diplomat standing in the heart of Nigeria Abuja is not just a representative of their home country but a key architect of future international cooperation.</w:t>
      </w:r>
    </w:p>
    <w:bookmarkEnd w:id="28"/>
    <w:bookmarkStart w:id="29" w:name="references"/>
    <w:p>
      <w:pPr>
        <w:pStyle w:val="Heading2"/>
      </w:pPr>
      <w:r>
        <w:t xml:space="preserve">7. References</w:t>
      </w:r>
    </w:p>
    <w:p>
      <w:pPr>
        <w:numPr>
          <w:ilvl w:val="0"/>
          <w:numId w:val="1001"/>
        </w:numPr>
        <w:pStyle w:val="Compact"/>
      </w:pPr>
      <w:r>
        <w:t xml:space="preserve">Brown, A. (2018). *Diplomacy in the 21st Century*. London: Oxford University Press.</w:t>
      </w:r>
    </w:p>
    <w:p>
      <w:pPr>
        <w:numPr>
          <w:ilvl w:val="0"/>
          <w:numId w:val="1001"/>
        </w:numPr>
        <w:pStyle w:val="Compact"/>
      </w:pPr>
      <w:r>
        <w:t xml:space="preserve">Federal Ministry of Foreign Affairs Nigeria. (2022). *Annual Report on Bilateral Relations*. Abuja: Government Printer.</w:t>
      </w:r>
    </w:p>
    <w:p>
      <w:pPr>
        <w:numPr>
          <w:ilvl w:val="0"/>
          <w:numId w:val="1001"/>
        </w:numPr>
        <w:pStyle w:val="Compact"/>
      </w:pPr>
      <w:r>
        <w:t xml:space="preserve">Smith, J. &amp; Okafor, L. (2019). "Economic Statecraft in West Africa." *Journal of African International Affairs*, 14(3), 45-67.</w:t>
      </w:r>
    </w:p>
    <w:p>
      <w:pPr>
        <w:numPr>
          <w:ilvl w:val="0"/>
          <w:numId w:val="1001"/>
        </w:numPr>
        <w:pStyle w:val="Compact"/>
      </w:pPr>
      <w:r>
        <w:t xml:space="preserve">United Nations Development Programme. (2021). *Human Development Report: Nigeria Case Study*. New York: UNDP.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Nigeria Abuja</dc:title>
  <dc:creator/>
  <dc:language>en</dc:language>
  <cp:keywords/>
  <dcterms:created xsi:type="dcterms:W3CDTF">2026-07-30T04:10:27Z</dcterms:created>
  <dcterms:modified xsi:type="dcterms:W3CDTF">2026-07-30T04:10:27Z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