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Russia,</w:t>
      </w:r>
      <w:r>
        <w:t xml:space="preserve"> </w:t>
      </w:r>
      <w:r>
        <w:t xml:space="preserve">Moscow</w:t>
      </w:r>
    </w:p>
    <w:bookmarkStart w:id="32" w:name="X270378c6722aeea4c9876912d5881a1d6c3f656"/>
    <w:p>
      <w:pPr>
        <w:pStyle w:val="Heading1"/>
      </w:pPr>
      <w:r>
        <w:t xml:space="preserve">The Role and Responsibilities of a Diplomat in Russia, Moscow</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International Relations</w:t>
      </w:r>
      <w:r>
        <w:br/>
      </w:r>
      <w:r>
        <w:rPr>
          <w:bCs/>
          <w:b/>
        </w:rPr>
        <w:t xml:space="preserve">Coursed Title:</w:t>
      </w:r>
    </w:p>
    <w:bookmarkStart w:id="20" w:name="i.-abstract"/>
    <w:p>
      <w:pPr>
        <w:pStyle w:val="Heading2"/>
      </w:pPr>
      <w:r>
        <w:t xml:space="preserve">I. Abstract</w:t>
      </w:r>
    </w:p>
    <w:p>
      <w:pPr>
        <w:pStyle w:val="FirstParagraph"/>
      </w:pPr>
      <w:r>
        <w:t xml:space="preserve">This term paper explores the multifaceted role of a</w:t>
      </w:r>
      <w:r>
        <w:t xml:space="preserve"> </w:t>
      </w:r>
      <w:r>
        <w:rPr>
          <w:bCs/>
          <w:b/>
        </w:rPr>
        <w:t xml:space="preserve">Diplomat</w:t>
      </w:r>
      <w:r>
        <w:t xml:space="preserve"> </w:t>
      </w:r>
      <w:r>
        <w:t xml:space="preserve">stationed in one of the most strategically significant locations in global politics:</w:t>
      </w:r>
      <w:r>
        <w:t xml:space="preserve"> </w:t>
      </w:r>
      <w:r>
        <w:rPr>
          <w:bCs/>
          <w:b/>
        </w:rPr>
        <w:t xml:space="preserve">Russia Moscow</w:t>
      </w:r>
      <w:r>
        <w:t xml:space="preserve">. As the capital of the Russian Federation, Moscow serves as a critical hub for geopolitical negotiations, economic trade, and cultural exchange. The document analyzes how a</w:t>
      </w:r>
      <w:r>
        <w:t xml:space="preserve"> </w:t>
      </w:r>
      <w:r>
        <w:rPr>
          <w:bCs/>
          <w:b/>
        </w:rPr>
        <w:t xml:space="preserve">Diplomat</w:t>
      </w:r>
      <w:r>
        <w:t xml:space="preserve"> </w:t>
      </w:r>
      <w:r>
        <w:t xml:space="preserve">navigates the complex political landscape of modern Russia while representing their home nation's interests. It highlights the challenges posed by historical tensions and current sanctions, emphasizing that proficiency in protocol, language, and cross-cultural communication is vital for any</w:t>
      </w:r>
      <w:r>
        <w:t xml:space="preserve"> </w:t>
      </w:r>
      <w:r>
        <w:rPr>
          <w:bCs/>
          <w:b/>
        </w:rPr>
        <w:t xml:space="preserve">Diplomat</w:t>
      </w:r>
      <w:r>
        <w:t xml:space="preserve"> </w:t>
      </w:r>
      <w:r>
        <w:t xml:space="preserve">operating effectively within the unique environment of</w:t>
      </w:r>
      <w:r>
        <w:t xml:space="preserve"> </w:t>
      </w:r>
      <w:r>
        <w:rPr>
          <w:bCs/>
          <w:b/>
        </w:rPr>
        <w:t xml:space="preserve">Russia Moscow</w:t>
      </w:r>
      <w:r>
        <w:t xml:space="preserve">.</w:t>
      </w:r>
    </w:p>
    <w:bookmarkEnd w:id="20"/>
    <w:bookmarkStart w:id="21" w:name="Xffc01d32e44567af0d642cc89dd703e90d56bc8"/>
    <w:p>
      <w:pPr>
        <w:pStyle w:val="Heading2"/>
      </w:pPr>
      <w:r>
        <w:t xml:space="preserve">II. Introduction: The Strategic Importance of Moscow in Modern Diplomacy</w:t>
      </w:r>
    </w:p>
    <w:p>
      <w:pPr>
        <w:pStyle w:val="FirstParagraph"/>
      </w:pPr>
      <w:r>
        <w:t xml:space="preserve">The city of</w:t>
      </w:r>
      <w:r>
        <w:t xml:space="preserve"> </w:t>
      </w:r>
      <w:r>
        <w:rPr>
          <w:bCs/>
          <w:b/>
        </w:rPr>
        <w:t xml:space="preserve">Russia Moscow</w:t>
      </w:r>
      <w:r>
        <w:t xml:space="preserve"> </w:t>
      </w:r>
      <w:r>
        <w:t xml:space="preserve">is not merely a geographical location; it is the political, economic, and cultural heart of the Russian Federation. For centuries, it has been a stage for imperial power struggles and currently stands as one of the five permanent members of the United Nations Security Council. Consequently, being assigned as a</w:t>
      </w:r>
      <w:r>
        <w:t xml:space="preserve"> </w:t>
      </w:r>
      <w:r>
        <w:rPr>
          <w:bCs/>
          <w:b/>
        </w:rPr>
        <w:t xml:space="preserve">Diplomat</w:t>
      </w:r>
      <w:r>
        <w:t xml:space="preserve"> </w:t>
      </w:r>
      <w:r>
        <w:t xml:space="preserve">to</w:t>
      </w:r>
      <w:r>
        <w:t xml:space="preserve"> </w:t>
      </w:r>
      <w:r>
        <w:rPr>
          <w:bCs/>
          <w:b/>
        </w:rPr>
        <w:t xml:space="preserve">Russia Moscow</w:t>
      </w:r>
      <w:r>
        <w:t xml:space="preserve"> </w:t>
      </w:r>
      <w:r>
        <w:t xml:space="preserve">is considered one of the most demanding and prestigious assignments in foreign service careers.</w:t>
      </w:r>
      <w:r>
        <w:t xml:space="preserve"> </w:t>
      </w:r>
      <w:r>
        <w:t xml:space="preserve">A</w:t>
      </w:r>
      <w:r>
        <w:t xml:space="preserve"> </w:t>
      </w:r>
      <w:r>
        <w:rPr>
          <w:bCs/>
          <w:b/>
        </w:rPr>
        <w:t xml:space="preserve">Diplomat</w:t>
      </w:r>
      <w:r>
        <w:t xml:space="preserve"> </w:t>
      </w:r>
      <w:r>
        <w:t xml:space="preserve">posted in this region must possess a deep understanding of both the local context and international law. The environment in</w:t>
      </w:r>
      <w:r>
        <w:t xml:space="preserve"> </w:t>
      </w:r>
      <w:r>
        <w:rPr>
          <w:bCs/>
          <w:b/>
          <w:iCs/>
          <w:i/>
        </w:rPr>
        <w:t xml:space="preserve">Russia Moscow</w:t>
      </w:r>
      <w:r>
        <w:t xml:space="preserve"> </w:t>
      </w:r>
      <w:r>
        <w:t xml:space="preserve">is characterized by high-level state security, strict bureaucratic procedures, and a political culture that values sovereignty and historical prestige above all else. Therefore, the primary objective of any</w:t>
      </w:r>
      <w:r>
        <w:t xml:space="preserve"> </w:t>
      </w:r>
      <w:r>
        <w:rPr>
          <w:bCs/>
          <w:b/>
        </w:rPr>
        <w:t xml:space="preserve">Diplomat</w:t>
      </w:r>
      <w:r>
        <w:t xml:space="preserve"> </w:t>
      </w:r>
      <w:r>
        <w:t xml:space="preserve">here is to foster dialogue while protecting national interests in an atmosphere that can be adversarial. This paper argues that success as a</w:t>
      </w:r>
      <w:r>
        <w:t xml:space="preserve"> </w:t>
      </w:r>
      <w:r>
        <w:rPr>
          <w:bCs/>
          <w:b/>
        </w:rPr>
        <w:t xml:space="preserve">Diplomat</w:t>
      </w:r>
      <w:r>
        <w:t xml:space="preserve"> </w:t>
      </w:r>
      <w:r>
        <w:t xml:space="preserve">in</w:t>
      </w:r>
      <w:r>
        <w:t xml:space="preserve"> </w:t>
      </w:r>
      <w:r>
        <w:rPr>
          <w:bCs/>
          <w:b/>
          <w:iCs/>
          <w:i/>
        </w:rPr>
        <w:t xml:space="preserve">Russia Moscow</w:t>
      </w:r>
      <w:r>
        <w:t xml:space="preserve"> </w:t>
      </w:r>
      <w:r>
        <w:t xml:space="preserve">requires a blend of traditional diplomatic skills and specialized knowledge regarding Russian domestic politics.</w:t>
      </w:r>
    </w:p>
    <w:bookmarkEnd w:id="21"/>
    <w:bookmarkStart w:id="25" w:name="Xa5fff7b96b0faf5c4906a9f79005d74a1633392"/>
    <w:p>
      <w:pPr>
        <w:pStyle w:val="Heading2"/>
      </w:pPr>
      <w:r>
        <w:t xml:space="preserve">III. The Core Functions of a Diplomat in the Russian Context</w:t>
      </w:r>
    </w:p>
    <w:bookmarkStart w:id="22" w:name="X24d190d063facee5955d0fb0c7d0df4476ede3d"/>
    <w:p>
      <w:pPr>
        <w:pStyle w:val="Heading3"/>
      </w:pPr>
      <w:r>
        <w:t xml:space="preserve">A. Political Representation and Reporting</w:t>
      </w:r>
    </w:p>
    <w:p>
      <w:pPr>
        <w:pStyle w:val="FirstParagraph"/>
      </w:pPr>
      <w:r>
        <w:t xml:space="preserve">The fundamental duty of a</w:t>
      </w:r>
      <w:r>
        <w:t xml:space="preserve"> </w:t>
      </w:r>
      <w:r>
        <w:rPr>
          <w:bCs/>
          <w:b/>
        </w:rPr>
        <w:t xml:space="preserve">Diplomat</w:t>
      </w:r>
      <w:r>
        <w:t xml:space="preserve"> </w:t>
      </w:r>
      <w:r>
        <w:t xml:space="preserve">is to represent their home country’s government and interests abroad. In</w:t>
      </w:r>
      <w:r>
        <w:t xml:space="preserve"> </w:t>
      </w:r>
      <w:r>
        <w:rPr>
          <w:bCs/>
          <w:b/>
          <w:iCs/>
          <w:i/>
        </w:rPr>
        <w:t xml:space="preserve">Russia Moscow</w:t>
      </w:r>
      <w:r>
        <w:t xml:space="preserve">, this involves maintaining constant communication with the Ministry of Foreign Affairs (MID) in Russia, as well as various federal ministries such as those for Defense and Energy. A</w:t>
      </w:r>
      <w:r>
        <w:t xml:space="preserve"> </w:t>
      </w:r>
      <w:r>
        <w:rPr>
          <w:bCs/>
          <w:b/>
        </w:rPr>
        <w:t xml:space="preserve">Diplomat</w:t>
      </w:r>
      <w:r>
        <w:t xml:space="preserve"> </w:t>
      </w:r>
      <w:r>
        <w:t xml:space="preserve">must provide accurate, timely analysis of political developments within</w:t>
      </w:r>
      <w:r>
        <w:t xml:space="preserve"> </w:t>
      </w:r>
      <w:r>
        <w:rPr>
          <w:bCs/>
          <w:b/>
          <w:iCs/>
          <w:i/>
        </w:rPr>
        <w:t xml:space="preserve">Russia Moscow</w:t>
      </w:r>
      <w:r>
        <w:t xml:space="preserve">. This includes monitoring legislative changes that affect bilateral relations or expatriate communities. The ability to discern subtle shifts in Kremlin policy is crucial for a</w:t>
      </w:r>
      <w:r>
        <w:t xml:space="preserve"> </w:t>
      </w:r>
      <w:r>
        <w:rPr>
          <w:bCs/>
          <w:b/>
        </w:rPr>
        <w:t xml:space="preserve">Diplomat</w:t>
      </w:r>
      <w:r>
        <w:t xml:space="preserve"> </w:t>
      </w:r>
      <w:r>
        <w:t xml:space="preserve">stationed in this volatile region.</w:t>
      </w:r>
    </w:p>
    <w:bookmarkEnd w:id="22"/>
    <w:bookmarkStart w:id="23" w:name="b.-negotiation-and-conflict-resolution"/>
    <w:p>
      <w:pPr>
        <w:pStyle w:val="Heading3"/>
      </w:pPr>
      <w:r>
        <w:t xml:space="preserve">B. Negotiation and Conflict Resolution</w:t>
      </w:r>
    </w:p>
    <w:p>
      <w:pPr>
        <w:pStyle w:val="FirstParagraph"/>
      </w:pPr>
      <w:r>
        <w:t xml:space="preserve">Negotiations conducted by a</w:t>
      </w:r>
      <w:r>
        <w:t xml:space="preserve"> </w:t>
      </w:r>
      <w:r>
        <w:rPr>
          <w:bCs/>
          <w:b/>
        </w:rPr>
        <w:t xml:space="preserve">Diplomat</w:t>
      </w:r>
      <w:r>
        <w:t xml:space="preserve"> </w:t>
      </w:r>
      <w:r>
        <w:t xml:space="preserve">in</w:t>
      </w:r>
      <w:r>
        <w:t xml:space="preserve"> </w:t>
      </w:r>
      <w:r>
        <w:rPr>
          <w:bCs/>
          <w:b/>
          <w:iCs/>
          <w:i/>
        </w:rPr>
        <w:t xml:space="preserve">Russia Moscow</w:t>
      </w:r>
      <w:r>
        <w:t xml:space="preserve"> </w:t>
      </w:r>
      <w:r>
        <w:t xml:space="preserve">are often high-stakes affairs involving security concerns, energy supplies, or military non-proliferation treaties. Due to the historical baggage between Russia and many Western nations, negotiations can be tough and highly formalized. A skilled</w:t>
      </w:r>
      <w:r>
        <w:t xml:space="preserve"> </w:t>
      </w:r>
      <w:r>
        <w:rPr>
          <w:bCs/>
          <w:b/>
        </w:rPr>
        <w:t xml:space="preserve">Diplomat</w:t>
      </w:r>
      <w:r>
        <w:t xml:space="preserve"> </w:t>
      </w:r>
      <w:r>
        <w:t xml:space="preserve">must understand the concept of "face" in Russian culture—where public concessions are often viewed as weaknesses. Therefore, a</w:t>
      </w:r>
      <w:r>
        <w:t xml:space="preserve"> </w:t>
      </w:r>
      <w:r>
        <w:rPr>
          <w:bCs/>
          <w:b/>
        </w:rPr>
        <w:t xml:space="preserve">Diplomat</w:t>
      </w:r>
      <w:r>
        <w:t xml:space="preserve"> </w:t>
      </w:r>
      <w:r>
        <w:t xml:space="preserve">must employ indirect negotiation tactics that allow both parties to save face while reaching pragmatic compromises essential for international stability.</w:t>
      </w:r>
    </w:p>
    <w:bookmarkEnd w:id="23"/>
    <w:bookmarkStart w:id="24" w:name="c.-commercial-and-economic-diplomacy"/>
    <w:p>
      <w:pPr>
        <w:pStyle w:val="Heading3"/>
      </w:pPr>
      <w:r>
        <w:t xml:space="preserve">C. Commercial and Economic Diplomacy</w:t>
      </w:r>
    </w:p>
    <w:p>
      <w:pPr>
        <w:pStyle w:val="FirstParagraph"/>
      </w:pPr>
      <w:r>
        <w:t xml:space="preserve">Despite political tensions, economic ties between many nations and</w:t>
      </w:r>
      <w:r>
        <w:t xml:space="preserve"> </w:t>
      </w:r>
      <w:r>
        <w:rPr>
          <w:bCs/>
          <w:b/>
          <w:iCs/>
          <w:i/>
        </w:rPr>
        <w:t xml:space="preserve">Russia Moscow</w:t>
      </w:r>
      <w:r>
        <w:t xml:space="preserve"> </w:t>
      </w:r>
      <w:r>
        <w:t xml:space="preserve">remain significant. A</w:t>
      </w:r>
      <w:r>
        <w:t xml:space="preserve"> </w:t>
      </w:r>
      <w:r>
        <w:rPr>
          <w:bCs/>
          <w:b/>
        </w:rPr>
        <w:t xml:space="preserve">Diplomat</w:t>
      </w:r>
      <w:r>
        <w:t xml:space="preserve"> </w:t>
      </w:r>
      <w:r>
        <w:t xml:space="preserve">plays a pivotal role in facilitating trade, ensuring that their country's businesses can operate within Russian legal frameworks. This includes helping resolve disputes, advising on regulatory compliance, and promoting exports to the vast Eurasian market. For a</w:t>
      </w:r>
      <w:r>
        <w:t xml:space="preserve"> </w:t>
      </w:r>
      <w:r>
        <w:rPr>
          <w:bCs/>
          <w:b/>
        </w:rPr>
        <w:t xml:space="preserve">Diplomat</w:t>
      </w:r>
      <w:r>
        <w:t xml:space="preserve">, the economy is often the only bridge remaining during periods of severe political estrangement between</w:t>
      </w:r>
      <w:r>
        <w:t xml:space="preserve"> </w:t>
      </w:r>
      <w:r>
        <w:rPr>
          <w:bCs/>
          <w:b/>
          <w:iCs/>
          <w:i/>
        </w:rPr>
        <w:t xml:space="preserve">Russia Moscow</w:t>
      </w:r>
      <w:r>
        <w:t xml:space="preserve"> </w:t>
      </w:r>
      <w:r>
        <w:t xml:space="preserve">and other global powers.</w:t>
      </w:r>
    </w:p>
    <w:bookmarkEnd w:id="24"/>
    <w:bookmarkEnd w:id="25"/>
    <w:bookmarkStart w:id="29" w:name="Xe5df26ed71841d048f27e6dccaa9f76e3a475a3"/>
    <w:p>
      <w:pPr>
        <w:pStyle w:val="Heading2"/>
      </w:pPr>
      <w:r>
        <w:t xml:space="preserve">IV. Challenges Faced by Diplomats in Russia, Moscow</w:t>
      </w:r>
    </w:p>
    <w:bookmarkStart w:id="26" w:name="a.-geopolitical-tensions-and-sanctions"/>
    <w:p>
      <w:pPr>
        <w:pStyle w:val="Heading3"/>
      </w:pPr>
      <w:r>
        <w:t xml:space="preserve">A. Geopolitical Tensions and Sanctions</w:t>
      </w:r>
    </w:p>
    <w:p>
      <w:pPr>
        <w:pStyle w:val="FirstParagraph"/>
      </w:pPr>
      <w:r>
        <w:t xml:space="preserve">The current geopolitical climate significantly impacts the work of any</w:t>
      </w:r>
      <w:r>
        <w:t xml:space="preserve"> </w:t>
      </w:r>
      <w:r>
        <w:rPr>
          <w:bCs/>
          <w:b/>
        </w:rPr>
        <w:t xml:space="preserve">Diplomat</w:t>
      </w:r>
      <w:r>
        <w:t xml:space="preserve">. With numerous countries imposing sanctions on</w:t>
      </w:r>
      <w:r>
        <w:t xml:space="preserve"> </w:t>
      </w:r>
      <w:r>
        <w:rPr>
          <w:bCs/>
          <w:b/>
          <w:iCs/>
          <w:i/>
        </w:rPr>
        <w:t xml:space="preserve">Russia Moscow</w:t>
      </w:r>
      <w:r>
        <w:t xml:space="preserve">, a</w:t>
      </w:r>
      <w:r>
        <w:t xml:space="preserve"> </w:t>
      </w:r>
      <w:r>
        <w:rPr>
          <w:bCs/>
          <w:b/>
        </w:rPr>
        <w:t xml:space="preserve">Diplomat</w:t>
      </w:r>
      <w:r>
        <w:t xml:space="preserve"> </w:t>
      </w:r>
      <w:r>
        <w:t xml:space="preserve">often finds themselves operating in a constrained environment. Financial transactions, travel restrictions, and visa limitations complicate standard diplomatic functions. Furthermore, the presence of espionage accusations means that every move by a</w:t>
      </w:r>
      <w:r>
        <w:t xml:space="preserve"> </w:t>
      </w:r>
      <w:r>
        <w:rPr>
          <w:bCs/>
          <w:b/>
        </w:rPr>
        <w:t xml:space="preserve">Diplomat</w:t>
      </w:r>
      <w:r>
        <w:t xml:space="preserve"> </w:t>
      </w:r>
      <w:r>
        <w:t xml:space="preserve">is scrutinized by Russian intelligence services. Trust is scarce; thus, a</w:t>
      </w:r>
      <w:r>
        <w:t xml:space="preserve"> </w:t>
      </w:r>
      <w:r>
        <w:rPr>
          <w:bCs/>
          <w:b/>
        </w:rPr>
        <w:t xml:space="preserve">Diplomat</w:t>
      </w:r>
      <w:r>
        <w:t xml:space="preserve"> </w:t>
      </w:r>
      <w:r>
        <w:t xml:space="preserve">must exercise extreme caution in their communications and associations within the city of</w:t>
      </w:r>
      <w:r>
        <w:t xml:space="preserve"> </w:t>
      </w:r>
      <w:r>
        <w:rPr>
          <w:bCs/>
          <w:b/>
          <w:iCs/>
          <w:i/>
        </w:rPr>
        <w:t xml:space="preserve">Russia Moscow</w:t>
      </w:r>
      <w:r>
        <w:t xml:space="preserve">.</w:t>
      </w:r>
    </w:p>
    <w:bookmarkEnd w:id="26"/>
    <w:bookmarkStart w:id="27" w:name="b.-bureaucratic-hurdles-and-protocol"/>
    <w:p>
      <w:pPr>
        <w:pStyle w:val="Heading3"/>
      </w:pPr>
      <w:r>
        <w:t xml:space="preserve">B. Bureaucratic Hurdles and Protocol</w:t>
      </w:r>
    </w:p>
    <w:p>
      <w:pPr>
        <w:pStyle w:val="FirstParagraph"/>
      </w:pPr>
      <w:r>
        <w:t xml:space="preserve">Russia has a deeply entrenched bureaucratic system that can be slow and opaque. A</w:t>
      </w:r>
      <w:r>
        <w:t xml:space="preserve"> </w:t>
      </w:r>
      <w:r>
        <w:rPr>
          <w:bCs/>
          <w:b/>
        </w:rPr>
        <w:t xml:space="preserve">Diplomat</w:t>
      </w:r>
      <w:r>
        <w:t xml:space="preserve"> </w:t>
      </w:r>
      <w:r>
        <w:t xml:space="preserve">must navigate layers of administration to get even minor issues resolved. Furthermore, protocol is strictly observed in</w:t>
      </w:r>
      <w:r>
        <w:t xml:space="preserve"> </w:t>
      </w:r>
      <w:r>
        <w:rPr>
          <w:bCs/>
          <w:b/>
          <w:iCs/>
          <w:i/>
        </w:rPr>
        <w:t xml:space="preserve">Russia Moscow</w:t>
      </w:r>
      <w:r>
        <w:t xml:space="preserve">. Any breach of etiquette by a</w:t>
      </w:r>
      <w:r>
        <w:t xml:space="preserve"> </w:t>
      </w:r>
      <w:r>
        <w:rPr>
          <w:bCs/>
          <w:b/>
        </w:rPr>
        <w:t xml:space="preserve">Diplomat</w:t>
      </w:r>
      <w:r>
        <w:t xml:space="preserve"> </w:t>
      </w:r>
      <w:r>
        <w:t xml:space="preserve">can lead to immediate expulsion or a severe diplomatic incident. Understanding the hierarchy and ceremonial requirements of Russian officials is not optional; it is a prerequisite for effective diplomacy.</w:t>
      </w:r>
    </w:p>
    <w:bookmarkEnd w:id="27"/>
    <w:bookmarkStart w:id="28" w:name="X64daf0046985bebf2ed18766ef4f92fa2a34e12"/>
    <w:p>
      <w:pPr>
        <w:pStyle w:val="Heading3"/>
      </w:pPr>
      <w:r>
        <w:t xml:space="preserve">C. Cultural Barriers and Language Proficiency</w:t>
      </w:r>
    </w:p>
    <w:p>
      <w:pPr>
        <w:pStyle w:val="FirstParagraph"/>
      </w:pPr>
      <w:r>
        <w:t xml:space="preserve">While English is spoken by elites in</w:t>
      </w:r>
      <w:r>
        <w:t xml:space="preserve"> </w:t>
      </w:r>
      <w:r>
        <w:rPr>
          <w:bCs/>
          <w:b/>
          <w:iCs/>
          <w:i/>
        </w:rPr>
        <w:t xml:space="preserve">Russia Moscow</w:t>
      </w:r>
      <w:r>
        <w:t xml:space="preserve">, true engagement with the local population requires fluency in Russian. A</w:t>
      </w:r>
      <w:r>
        <w:t xml:space="preserve"> </w:t>
      </w:r>
      <w:r>
        <w:rPr>
          <w:bCs/>
          <w:b/>
        </w:rPr>
        <w:t xml:space="preserve">Diplomat</w:t>
      </w:r>
      <w:r>
        <w:t xml:space="preserve"> </w:t>
      </w:r>
      <w:r>
        <w:t xml:space="preserve">who relies solely on translators may miss nuances, idioms, or emotional undertones that are critical to building rapport. Moreover, Russian culture is distinct from Western cultures in its directness regarding personal matters once trust is established. A</w:t>
      </w:r>
      <w:r>
        <w:t xml:space="preserve"> </w:t>
      </w:r>
      <w:r>
        <w:rPr>
          <w:bCs/>
          <w:b/>
        </w:rPr>
        <w:t xml:space="preserve">Diplomat</w:t>
      </w:r>
      <w:r>
        <w:t xml:space="preserve"> </w:t>
      </w:r>
      <w:r>
        <w:t xml:space="preserve">must adapt to this cultural dichotomy—maintaining professional distance publicly while being capable of genuine warmth privately if they wish to succeed in their mission.</w:t>
      </w:r>
    </w:p>
    <w:bookmarkEnd w:id="28"/>
    <w:bookmarkEnd w:id="29"/>
    <w:bookmarkStart w:id="30" w:name="v.-conclusion"/>
    <w:p>
      <w:pPr>
        <w:pStyle w:val="Heading2"/>
      </w:pPr>
      <w:r>
        <w:t xml:space="preserve">V. Conclusion</w:t>
      </w:r>
    </w:p>
    <w:p>
      <w:pPr>
        <w:pStyle w:val="FirstParagraph"/>
      </w:pPr>
      <w:r>
        <w:t xml:space="preserve">In conclusion, the role of a</w:t>
      </w:r>
      <w:r>
        <w:t xml:space="preserve"> </w:t>
      </w:r>
      <w:r>
        <w:rPr>
          <w:bCs/>
          <w:b/>
        </w:rPr>
        <w:t xml:space="preserve">Diplomat</w:t>
      </w:r>
      <w:r>
        <w:t xml:space="preserve"> </w:t>
      </w:r>
      <w:r>
        <w:t xml:space="preserve">in</w:t>
      </w:r>
      <w:r>
        <w:t xml:space="preserve"> </w:t>
      </w:r>
      <w:r>
        <w:rPr>
          <w:bCs/>
          <w:b/>
          <w:iCs/>
          <w:i/>
        </w:rPr>
        <w:t xml:space="preserve">Russia Moscow</w:t>
      </w:r>
      <w:r>
        <w:t xml:space="preserve"> </w:t>
      </w:r>
      <w:r>
        <w:t xml:space="preserve">is one of the most challenging positions in international relations today. It requires more than just knowledge of international law; it demands resilience, cultural intelligence, and strategic patience. The unique political atmosphere of</w:t>
      </w:r>
      <w:r>
        <w:t xml:space="preserve"> </w:t>
      </w:r>
      <w:r>
        <w:rPr>
          <w:bCs/>
          <w:b/>
          <w:iCs/>
          <w:i/>
        </w:rPr>
        <w:t xml:space="preserve">Russia Moscow</w:t>
      </w:r>
      <w:r>
        <w:t xml:space="preserve"> </w:t>
      </w:r>
      <w:r>
        <w:t xml:space="preserve">necessitates a diplomatic approach that balances firmness with flexibility. As global dynamics continue to shift, the importance of having experienced</w:t>
      </w:r>
      <w:r>
        <w:t xml:space="preserve"> </w:t>
      </w:r>
      <w:r>
        <w:rPr>
          <w:bCs/>
          <w:b/>
        </w:rPr>
        <w:t xml:space="preserve">Diplomats</w:t>
      </w:r>
      <w:r>
        <w:t xml:space="preserve"> </w:t>
      </w:r>
      <w:r>
        <w:t xml:space="preserve">stationed in the heart of Russian power cannot be overstated. They serve as the critical link preventing miscommunication and fostering dialogue amidst uncertainty. Future training for aspiring</w:t>
      </w:r>
      <w:r>
        <w:t xml:space="preserve"> </w:t>
      </w:r>
      <w:r>
        <w:rPr>
          <w:bCs/>
          <w:b/>
        </w:rPr>
        <w:t xml:space="preserve">Diplomats</w:t>
      </w:r>
      <w:r>
        <w:t xml:space="preserve"> </w:t>
      </w:r>
      <w:r>
        <w:t xml:space="preserve">must therefore include specialized modules on Russian history, language, and the specific geopolitical realities of operating within</w:t>
      </w:r>
      <w:r>
        <w:t xml:space="preserve"> </w:t>
      </w:r>
      <w:r>
        <w:rPr>
          <w:bCs/>
          <w:b/>
          <w:iCs/>
          <w:i/>
        </w:rPr>
        <w:t xml:space="preserve">Russia Moscow</w:t>
      </w:r>
      <w:r>
        <w:t xml:space="preserve">.</w:t>
      </w:r>
    </w:p>
    <w:bookmarkEnd w:id="30"/>
    <w:bookmarkStart w:id="31" w:name="vi.-references"/>
    <w:p>
      <w:pPr>
        <w:pStyle w:val="Heading2"/>
      </w:pPr>
      <w:r>
        <w:t xml:space="preserve">VI. References</w:t>
      </w:r>
    </w:p>
    <w:p>
      <w:pPr>
        <w:numPr>
          <w:ilvl w:val="0"/>
          <w:numId w:val="1001"/>
        </w:numPr>
        <w:pStyle w:val="Compact"/>
      </w:pPr>
      <w:r>
        <w:t xml:space="preserve">Kissinger, H. (1994). Diplomacy. Simon &amp; Schuster.</w:t>
      </w:r>
    </w:p>
    <w:p>
      <w:pPr>
        <w:numPr>
          <w:ilvl w:val="0"/>
          <w:numId w:val="1001"/>
        </w:numPr>
        <w:pStyle w:val="Compact"/>
      </w:pPr>
      <w:r>
        <w:t xml:space="preserve">Zubok, V. M., &amp; Preston, C. A. (1997). A Failed Peace: Yalta and the Fate of Soviet-American Relations after World War II.</w:t>
      </w:r>
    </w:p>
    <w:p>
      <w:pPr>
        <w:numPr>
          <w:ilvl w:val="0"/>
          <w:numId w:val="1001"/>
        </w:numPr>
        <w:pStyle w:val="Compact"/>
      </w:pPr>
      <w:r>
        <w:t xml:space="preserve">Russian Federation Ministry of Foreign Affairs Official Guidelines on Protocol.</w:t>
      </w:r>
    </w:p>
    <w:p>
      <w:pPr>
        <w:numPr>
          <w:ilvl w:val="0"/>
          <w:numId w:val="1001"/>
        </w:numPr>
        <w:pStyle w:val="Compact"/>
      </w:pPr>
      <w:r>
        <w:t xml:space="preserve">Vasiliev, L. (2020). The Art of Russian Diplomacy in the Post-Soviet Era. Journal of Slavic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Diplomat in Russia, Moscow</dc:title>
  <dc:creator/>
  <dc:language>en</dc:language>
  <cp:keywords/>
  <dcterms:created xsi:type="dcterms:W3CDTF">2026-07-29T14:35:26Z</dcterms:created>
  <dcterms:modified xsi:type="dcterms:W3CDTF">2026-07-29T14:35:26Z</dcterms:modified>
</cp:coreProperties>
</file>

<file path=docProps/custom.xml><?xml version="1.0" encoding="utf-8"?>
<Properties xmlns="http://schemas.openxmlformats.org/officeDocument/2006/custom-properties" xmlns:vt="http://schemas.openxmlformats.org/officeDocument/2006/docPropsVTypes"/>
</file>