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a45c161669488b7c9dc77a2f8edddf96262322d"/>
    <w:p>
      <w:pPr>
        <w:pStyle w:val="Heading1"/>
      </w:pPr>
      <w:r>
        <w:t xml:space="preserve">The Modern Diplomat in United States New York City</w:t>
      </w:r>
    </w:p>
    <w:p>
      <w:pPr>
        <w:pStyle w:val="FirstParagraph"/>
      </w:pPr>
      <w:r>
        <w:rPr>
          <w:bCs/>
          <w:b/>
        </w:rPr>
        <w:t xml:space="preserve">A Term Paper</w:t>
      </w:r>
      <w:r>
        <w:t xml:space="preserve"> </w:t>
      </w:r>
      <w:r>
        <w:t xml:space="preserve">submitted by [Student Name]</w:t>
      </w:r>
    </w:p>
    <w:p>
      <w:pPr>
        <w:pStyle w:val="BodyText"/>
      </w:pPr>
      <w:r>
        <w:t xml:space="preserve">Date: October 26, 2023</w:t>
      </w:r>
      <w:r>
        <w:br/>
      </w:r>
      <w:r>
        <w:t xml:space="preserve">Institution: Department of Political Science and International Relations</w:t>
      </w:r>
    </w:p>
    <w:bookmarkEnd w:id="20"/>
    <w:bookmarkStart w:id="21" w:name="Xec437266c70cdfe691ac93446d34391304dea4f"/>
    <w:p>
      <w:pPr>
        <w:pStyle w:val="Heading1"/>
      </w:pPr>
      <w:r>
        <w:t xml:space="preserve">The Modern Diplomat in United States New York City</w:t>
      </w:r>
    </w:p>
    <w:p>
      <w:pPr>
        <w:pStyle w:val="FirstParagraph"/>
      </w:pPr>
      <w:r>
        <w:br/>
      </w:r>
    </w:p>
    <w:p>
      <w:pPr>
        <w:pStyle w:val="BodyText"/>
      </w:pPr>
      <w:r>
        <w:t xml:space="preserve">Diplomacy, traditionally understood as the art and practice of conducting negotiations between representatives of states, has undergone a profound transformation in the twenty-first century. No longer confined strictly to bilateral embassies and formal state-to-state summits, modern diplomacy is increasingly characterized by multilateral engagement, public outreach, and complex economic negotiations. At the epicenter of this dynamic evolution stands</w:t>
      </w:r>
      <w:r>
        <w:t xml:space="preserve"> </w:t>
      </w:r>
      <w:r>
        <w:rPr>
          <w:bCs/>
          <w:b/>
        </w:rPr>
        <w:t xml:space="preserve">United States New York City</w:t>
      </w:r>
      <w:r>
        <w:t xml:space="preserve">. While Washington D.C. serves as the political capital of the nation, New York City functions as its diplomatic heart on a global scale. This term paper explores the multifaceted role of the diplomat within this unique urban environment, examining how international relations are conducted amidst one of the world's most densely populated and diverse metropolises.</w:t>
      </w:r>
    </w:p>
    <w:p>
      <w:pPr>
        <w:pStyle w:val="BodyText"/>
      </w:pPr>
      <w:r>
        <w:t xml:space="preserve">To understand contemporary international relations in</w:t>
      </w:r>
      <w:r>
        <w:t xml:space="preserve"> </w:t>
      </w:r>
      <w:r>
        <w:rPr>
          <w:bCs/>
          <w:b/>
        </w:rPr>
        <w:t xml:space="preserve">United States New York City</w:t>
      </w:r>
      <w:r>
        <w:t xml:space="preserve">, one must first recognize its status as a global hub for multilateralism. The presence of the United Nations headquarters provides a structural framework that dictates much of the diplomatic activity in Manhattan. However, the role of the diplomat extends far beyond mere attendance at General Assembly sessions or Security Council debates. Today's</w:t>
      </w:r>
      <w:r>
        <w:t xml:space="preserve"> </w:t>
      </w:r>
      <w:r>
        <w:rPr>
          <w:bCs/>
          <w:b/>
        </w:rPr>
        <w:t xml:space="preserve">Diplomat</w:t>
      </w:r>
      <w:r>
        <w:t xml:space="preserve"> </w:t>
      </w:r>
      <w:r>
        <w:t xml:space="preserve">is expected to be an ambassador, a negotiator, and sometimes a cultural interpreter simultaneously. In this high-pressure environment, where every interaction can be scrutinized by global media and foreign governments alike, the skills required have expanded significantly from traditional protocol management to include crisis communication and strategic urban diplomacy.</w:t>
      </w:r>
    </w:p>
    <w:bookmarkEnd w:id="21"/>
    <w:bookmarkStart w:id="22" w:name="X578f6f97f194862725e042f71038c755ece33a7"/>
    <w:p>
      <w:pPr>
        <w:pStyle w:val="Heading1"/>
      </w:pPr>
      <w:r>
        <w:t xml:space="preserve">The Evolution of Diplomatic Roles in New York City</w:t>
      </w:r>
    </w:p>
    <w:p>
      <w:pPr>
        <w:pStyle w:val="FirstParagraph"/>
      </w:pPr>
      <w:r>
        <w:br/>
      </w:r>
    </w:p>
    <w:p>
      <w:pPr>
        <w:pStyle w:val="BodyText"/>
      </w:pPr>
      <w:r>
        <w:t xml:space="preserve">The architecture of</w:t>
      </w:r>
      <w:r>
        <w:t xml:space="preserve"> </w:t>
      </w:r>
      <w:r>
        <w:rPr>
          <w:bCs/>
          <w:b/>
        </w:rPr>
        <w:t xml:space="preserve">Diplomat</w:t>
      </w:r>
      <w:r>
        <w:t xml:space="preserve"> </w:t>
      </w:r>
      <w:r>
        <w:t xml:space="preserve">activities in New York is complex. Unlike a standard embassy located in a quiet capital district, diplomatic missions are embedded within the chaotic, vibrant fabric of Manhattan. This proximity to the general public and global press changes how diplomacy is conducted. A</w:t>
      </w:r>
      <w:r>
        <w:t xml:space="preserve"> </w:t>
      </w:r>
      <w:r>
        <w:rPr>
          <w:bCs/>
          <w:b/>
        </w:rPr>
        <w:t xml:space="preserve">Diplomat</w:t>
      </w:r>
      <w:r>
        <w:t xml:space="preserve"> </w:t>
      </w:r>
      <w:r>
        <w:t xml:space="preserve">serving in</w:t>
      </w:r>
      <w:r>
        <w:t xml:space="preserve"> </w:t>
      </w:r>
      <w:r>
        <w:rPr>
          <w:bCs/>
          <w:b/>
        </w:rPr>
        <w:t xml:space="preserve">United States New York City</w:t>
      </w:r>
      <w:r>
        <w:t xml:space="preserve"> </w:t>
      </w:r>
      <w:r>
        <w:t xml:space="preserve">often finds themselves navigating not just formal state channels but also informal networks involving NGOs, think tanks, and the private sector. The city serves as a testing ground for policies that will eventually impact global stability.</w:t>
      </w:r>
    </w:p>
    <w:p>
      <w:pPr>
        <w:pStyle w:val="BodyText"/>
      </w:pPr>
      <w:r>
        <w:t xml:space="preserve">In this context, the concept of "city diplomacy" has gained traction. Mayors and local officials in New York often collaborate directly with international counterparts on issues such as climate change mitigation, urban planning, and public health—areas where national governments may be gridlocked by partisan politics. Consequently, the professional</w:t>
      </w:r>
      <w:r>
        <w:t xml:space="preserve"> </w:t>
      </w:r>
      <w:r>
        <w:rPr>
          <w:bCs/>
          <w:b/>
        </w:rPr>
        <w:t xml:space="preserve">Diplomat</w:t>
      </w:r>
      <w:r>
        <w:t xml:space="preserve"> </w:t>
      </w:r>
      <w:r>
        <w:t xml:space="preserve">must bridge the gap between federal foreign policy directives established in Washington D.C. and the local realities of operating in a cosmopolitan hub like New York.</w:t>
      </w:r>
    </w:p>
    <w:bookmarkEnd w:id="22"/>
    <w:bookmarkStart w:id="23" w:name="the-challenges-facing-modern-diplomats"/>
    <w:p>
      <w:pPr>
        <w:pStyle w:val="Heading1"/>
      </w:pPr>
      <w:r>
        <w:t xml:space="preserve">The Challenges Facing Modern Diplomats</w:t>
      </w:r>
    </w:p>
    <w:p>
      <w:pPr>
        <w:pStyle w:val="FirstParagraph"/>
      </w:pPr>
      <w:r>
        <w:br/>
      </w:r>
    </w:p>
    <w:p>
      <w:pPr>
        <w:pStyle w:val="BodyText"/>
      </w:pPr>
      <w:r>
        <w:t xml:space="preserve">Operating as a</w:t>
      </w:r>
      <w:r>
        <w:t xml:space="preserve"> </w:t>
      </w:r>
      <w:r>
        <w:rPr>
          <w:bCs/>
          <w:b/>
        </w:rPr>
        <w:t xml:space="preserve">Diplomat</w:t>
      </w:r>
      <w:r>
        <w:t xml:space="preserve"> </w:t>
      </w:r>
      <w:r>
        <w:t xml:space="preserve">in</w:t>
      </w:r>
      <w:r>
        <w:t xml:space="preserve"> </w:t>
      </w:r>
      <w:r>
        <w:rPr>
          <w:bCs/>
          <w:b/>
        </w:rPr>
        <w:t xml:space="preserve">United States New York City</w:t>
      </w:r>
      <w:r>
        <w:t xml:space="preserve"> </w:t>
      </w:r>
      <w:r>
        <w:t xml:space="preserve">presents unique challenges that differ significantly from postings in other regions. First, the sheer volume of activity is overwhelming. With over three hundred diplomatic missions operating within the city limits, competition for attention and influence is fierce. A diplomat must find innovative ways to engage with a local audience that may be skeptical of foreign intervention or indifferent to distant geopolitical conflicts.</w:t>
      </w:r>
    </w:p>
    <w:p>
      <w:pPr>
        <w:pStyle w:val="BodyText"/>
      </w:pPr>
      <w:r>
        <w:t xml:space="preserve">Secondly, security concerns have evolved dramatically since the attacks on September 11th. Diplomatic missions in New York operate under heightened alert protocols, which can restrict movement and limit informal interactions that are crucial for building trust. The</w:t>
      </w:r>
      <w:r>
        <w:t xml:space="preserve"> </w:t>
      </w:r>
      <w:r>
        <w:rPr>
          <w:bCs/>
          <w:b/>
        </w:rPr>
        <w:t xml:space="preserve">Diplomat</w:t>
      </w:r>
      <w:r>
        <w:t xml:space="preserve"> </w:t>
      </w:r>
      <w:r>
        <w:t xml:space="preserve">must maintain professional relationships while adhering to strict safety guidelines, a balancing act that requires meticulous planning and resource allocation.</w:t>
      </w:r>
    </w:p>
    <w:p>
      <w:pPr>
        <w:pStyle w:val="BodyText"/>
      </w:pPr>
      <w:r>
        <w:t xml:space="preserve">Furthermore, the ideological polarization within the United States has implications for diplomacy in New York. A</w:t>
      </w:r>
      <w:r>
        <w:t xml:space="preserve"> </w:t>
      </w:r>
      <w:r>
        <w:rPr>
          <w:bCs/>
          <w:b/>
        </w:rPr>
        <w:t xml:space="preserve">Diplomat</w:t>
      </w:r>
      <w:r>
        <w:t xml:space="preserve"> </w:t>
      </w:r>
      <w:r>
        <w:t xml:space="preserve">representing a foreign nation must navigate an environment where public opinion is highly visible and often sharply divided. Misinterpretations of local political discourse can lead to unintended diplomatic incidents, making media literacy and cultural sensitivity essential tools for success.</w:t>
      </w:r>
    </w:p>
    <w:bookmarkEnd w:id="23"/>
    <w:bookmarkStart w:id="24" w:name="Xbef6e50871daf82bbbea16cd2d1c7fdd066cbd2"/>
    <w:p>
      <w:pPr>
        <w:pStyle w:val="Heading1"/>
      </w:pPr>
      <w:r>
        <w:t xml:space="preserve">The Impact of Public Diplomacy and Soft Power</w:t>
      </w:r>
    </w:p>
    <w:p>
      <w:pPr>
        <w:pStyle w:val="FirstParagraph"/>
      </w:pPr>
      <w:r>
        <w:br/>
      </w:r>
    </w:p>
    <w:p>
      <w:pPr>
        <w:pStyle w:val="BodyText"/>
      </w:pPr>
      <w:r>
        <w:t xml:space="preserve">In</w:t>
      </w:r>
      <w:r>
        <w:t xml:space="preserve"> </w:t>
      </w:r>
      <w:r>
        <w:rPr>
          <w:bCs/>
          <w:b/>
        </w:rPr>
        <w:t xml:space="preserve">United States New York City</w:t>
      </w:r>
      <w:r>
        <w:t xml:space="preserve">, soft power is perhaps the most critical asset a diplomat possesses. Because New York is a melting pot of cultures, languages, and religions, it offers a unique laboratory for cultural exchange. A successful</w:t>
      </w:r>
      <w:r>
        <w:t xml:space="preserve"> </w:t>
      </w:r>
      <w:r>
        <w:rPr>
          <w:bCs/>
          <w:b/>
        </w:rPr>
        <w:t xml:space="preserve">Diplomat</w:t>
      </w:r>
      <w:r>
        <w:t xml:space="preserve"> </w:t>
      </w:r>
      <w:r>
        <w:t xml:space="preserve">leverages this diversity by organizing events that showcase their country's heritage in an accessible way—be it through art exhibitions at the Lincoln Center, academic forums at Columbia University or NYU, or culinary festivals in the West Village.</w:t>
      </w:r>
    </w:p>
    <w:p>
      <w:pPr>
        <w:pStyle w:val="BodyText"/>
      </w:pPr>
      <w:r>
        <w:t xml:space="preserve">This public-facing approach to diplomacy allows nations to build goodwill beyond government corridors. By engaging directly with students, journalists, and business leaders in New York, a</w:t>
      </w:r>
      <w:r>
        <w:t xml:space="preserve"> </w:t>
      </w:r>
      <w:r>
        <w:rPr>
          <w:bCs/>
          <w:b/>
        </w:rPr>
        <w:t xml:space="preserve">Diplomat</w:t>
      </w:r>
      <w:r>
        <w:t xml:space="preserve"> </w:t>
      </w:r>
      <w:r>
        <w:t xml:space="preserve">can shape narratives that support their nation's long-term strategic interests. For instance, promoting educational exchange programs or supporting local charities demonstrates a commitment to shared values rather than just transactional political goals.</w:t>
      </w:r>
    </w:p>
    <w:bookmarkEnd w:id="24"/>
    <w:bookmarkStart w:id="25" w:name="economic-diplomacy-in-the-global-capital"/>
    <w:p>
      <w:pPr>
        <w:pStyle w:val="Heading1"/>
      </w:pPr>
      <w:r>
        <w:t xml:space="preserve">Economic Diplomacy in the Global Capital</w:t>
      </w:r>
    </w:p>
    <w:p>
      <w:pPr>
        <w:pStyle w:val="FirstParagraph"/>
      </w:pPr>
      <w:r>
        <w:br/>
      </w:r>
    </w:p>
    <w:p>
      <w:pPr>
        <w:pStyle w:val="BodyText"/>
      </w:pPr>
      <w:r>
        <w:t xml:space="preserve">Beyond culture and multilateral politics, economic diplomacy plays a pivotal role in New York. As the financial capital of the world, Wall Street and surrounding business districts are integral to international commerce. A</w:t>
      </w:r>
      <w:r>
        <w:t xml:space="preserve"> </w:t>
      </w:r>
      <w:r>
        <w:rPr>
          <w:bCs/>
          <w:b/>
        </w:rPr>
        <w:t xml:space="preserve">Diplomat</w:t>
      </w:r>
      <w:r>
        <w:t xml:space="preserve"> </w:t>
      </w:r>
      <w:r>
        <w:t xml:space="preserve">acts as a facilitator for trade, helping their nation's businesses integrate into global supply chains and attract foreign direct investment from New York-based firms.</w:t>
      </w:r>
    </w:p>
    <w:p>
      <w:pPr>
        <w:pStyle w:val="BodyText"/>
      </w:pPr>
      <w:r>
        <w:t xml:space="preserve">This aspect of diplomacy requires deep understanding of international finance, trade agreements, and regulatory environments. In</w:t>
      </w:r>
      <w:r>
        <w:t xml:space="preserve"> </w:t>
      </w:r>
      <w:r>
        <w:rPr>
          <w:bCs/>
          <w:b/>
        </w:rPr>
        <w:t xml:space="preserve">United States New York City</w:t>
      </w:r>
      <w:r>
        <w:t xml:space="preserve">, the diplomat serves as a vital link between domestic industry in their home country and the vast commercial networks available in Manhattan.</w:t>
      </w:r>
    </w:p>
    <w:bookmarkEnd w:id="25"/>
    <w:bookmarkStart w:id="26" w:name="conclusion"/>
    <w:p>
      <w:pPr>
        <w:pStyle w:val="Heading1"/>
      </w:pPr>
      <w:r>
        <w:t xml:space="preserve">Conclusion</w:t>
      </w:r>
    </w:p>
    <w:p>
      <w:pPr>
        <w:pStyle w:val="FirstParagraph"/>
      </w:pPr>
      <w:r>
        <w:br/>
      </w:r>
    </w:p>
    <w:p>
      <w:pPr>
        <w:pStyle w:val="BodyText"/>
      </w:pPr>
      <w:r>
        <w:t xml:space="preserve">In conclusion, the role of the diplomat in</w:t>
      </w:r>
      <w:r>
        <w:t xml:space="preserve"> </w:t>
      </w:r>
      <w:r>
        <w:rPr>
          <w:bCs/>
          <w:b/>
        </w:rPr>
        <w:t xml:space="preserve">United States New York City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in United States New York City</dc:title>
  <dc:creator/>
  <dc:language>en</dc:language>
  <cp:keywords/>
  <dcterms:created xsi:type="dcterms:W3CDTF">2026-07-30T10:09:53Z</dcterms:created>
  <dcterms:modified xsi:type="dcterms:W3CDTF">2026-07-30T10:09:53Z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