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Venezuela</w:t>
      </w:r>
      <w:r>
        <w:t xml:space="preserve"> </w:t>
      </w:r>
      <w:r>
        <w:t xml:space="preserve">Caracas</w:t>
      </w:r>
    </w:p>
    <w:bookmarkStart w:id="28" w:name="Xcad3ce841e1af09472f8b5acf3c57fb4eadc590"/>
    <w:p>
      <w:pPr>
        <w:pStyle w:val="Heading1"/>
      </w:pPr>
      <w:r>
        <w:t xml:space="preserve">The Role and Challenges of the Diplomat in Venezuela Caracas</w:t>
      </w:r>
    </w:p>
    <w:p>
      <w:pPr>
        <w:pStyle w:val="FirstParagraph"/>
      </w:pPr>
      <w:r>
        <w:rPr>
          <w:bCs/>
          <w:b/>
        </w:rPr>
        <w:t xml:space="preserve">Abstract</w:t>
      </w:r>
      <w:r>
        <w:br/>
      </w:r>
      <w:r>
        <w:br/>
      </w:r>
      <w:r>
        <w:t xml:space="preserve">This term paper examines the complex and evolving role of the Diplomat within the unique geopolitical context of Venezuela Caracas. As one of the most politically volatile regions in Latin America, Caracas presents a distinct set of challenges for international representation. This document analyzes how a Diplomat must navigate economic instability, shifting political alliances, and humanitarian crises to effectively serve their nation's interests while maintaining diplomatic protocols.</w:t>
      </w:r>
    </w:p>
    <w:bookmarkStart w:id="20" w:name="introduction"/>
    <w:p>
      <w:pPr>
        <w:pStyle w:val="Heading2"/>
      </w:pPr>
      <w:r>
        <w:t xml:space="preserve">Introduction</w:t>
      </w:r>
    </w:p>
    <w:p>
      <w:pPr>
        <w:pStyle w:val="FirstParagraph"/>
      </w:pPr>
      <w:r>
        <w:t xml:space="preserve">Diplomacy is often described as the art of letting others have your way. However, in the context of contemporary international relations, particularly within crisis zones, it becomes a discipline of survival, negotiation, and strategic communication. The city of Venezuela Caracas serves as a prime example where traditional diplomatic frameworks are tested to their limits. For any Diplomat stationed here or engaging with this region from afar (Venezuela Caracas), the mandate extends far beyond standard protocol. It involves interpreting deep-seated social fractures, managing humanitarian logistics, and fostering dialogue amidst profound political polarization.</w:t>
      </w:r>
    </w:p>
    <w:p>
      <w:pPr>
        <w:pStyle w:val="BodyText"/>
      </w:pPr>
      <w:r>
        <w:t xml:space="preserve">The primary objective of this paper is to dissect the multifaceted responsibilities of a Diplomat operating in or concerning Venezuela Caracas. By analyzing the interplay between domestic instability and international expectations, we can understand how modern diplomacy adapts to environments where state institutions are under stress. The term 'Diplomat' here refers not only to accredited ambassadors but also to special envoys, consular officers, and international mediators who engage with the Venezuelan government and opposition.</w:t>
      </w:r>
    </w:p>
    <w:bookmarkEnd w:id="20"/>
    <w:bookmarkStart w:id="21" w:name="Xb3eebd0932bbd742b84fed8fbf01c761fd5d2f0"/>
    <w:p>
      <w:pPr>
        <w:pStyle w:val="Heading2"/>
      </w:pPr>
      <w:r>
        <w:t xml:space="preserve">The Historical and Political Context of Venezuela Caracas</w:t>
      </w:r>
    </w:p>
    <w:p>
      <w:pPr>
        <w:pStyle w:val="FirstParagraph"/>
      </w:pPr>
      <w:r>
        <w:t xml:space="preserve">To understand the burden carried by a Diplomat in this region, one must first appreciate the historical weight of Venezuela Caracas. Once considered an economic beacon in South America due to its vast oil reserves, the country has undergone a dramatic transformation over the last two decades. The political landscape of Venezuela Caracas has become increasingly centralized and polarized. This polarization creates a hostile environment for neutral discourse, making it difficult for a Diplomat to find common ground.</w:t>
      </w:r>
    </w:p>
    <w:p>
      <w:pPr>
        <w:pStyle w:val="BodyText"/>
      </w:pPr>
      <w:r>
        <w:t xml:space="preserve">The shift from stable democratic governance to authoritarian tendencies, followed by economic collapse and mass migration, has turned the capital city into a symbol of resilience and despair. For the Diplomat, this means that every interaction is loaded with historical baggage. The diplomatic corps in Venezuela Caracas must navigate a landscape where legitimacy is contested. This contestation affects everything from visa processing to high-level security talks.</w:t>
      </w:r>
    </w:p>
    <w:bookmarkEnd w:id="21"/>
    <w:bookmarkStart w:id="22" w:name="Xad188183516af2d583db216f16d06fd4da619be"/>
    <w:p>
      <w:pPr>
        <w:pStyle w:val="Heading2"/>
      </w:pPr>
      <w:r>
        <w:t xml:space="preserve">The Economic Dimension: Diplomacy Amidst Crisis</w:t>
      </w:r>
    </w:p>
    <w:p>
      <w:pPr>
        <w:pStyle w:val="FirstParagraph"/>
      </w:pPr>
      <w:r>
        <w:t xml:space="preserve">A critical aspect of the Diplomat's role in Venezuela Caracas is economic diplomacy. With hyperinflation, currency devaluation, and sanctions impacting the global energy market, the economic dimension of diplomacy has become paramount. A Diplomat working with Venezuela Caracas must possess a keen understanding of international law, trade regulations, and humanitarian exemptions.</w:t>
      </w:r>
    </w:p>
    <w:p>
      <w:pPr>
        <w:pStyle w:val="BodyText"/>
      </w:pPr>
      <w:r>
        <w:t xml:space="preserve">The challenge for the Diplomat lies in balancing national interests with ethical considerations. Western nations often impose sanctions on specific entities within Venezuela Caracas to curb human rights abuses or corruption. However, these measures can inadvertently harm the general population. Therefore, a skilled Diplomat must work tirelessly to carve out humanitarian corridors and facilitate the import of essential goods like medicine and food supplies. This requires delicate negotiations with local authorities who may view such imports through a lens of political leverage rather than humanitarian need.</w:t>
      </w:r>
    </w:p>
    <w:bookmarkEnd w:id="22"/>
    <w:bookmarkStart w:id="23" w:name="X75cc82659ba5e0f28d23d52ae22a907c48ec2d4"/>
    <w:p>
      <w:pPr>
        <w:pStyle w:val="Heading2"/>
      </w:pPr>
      <w:r>
        <w:t xml:space="preserve">Humanitarian Diplomacy and Consular Protection</w:t>
      </w:r>
    </w:p>
    <w:p>
      <w:pPr>
        <w:pStyle w:val="FirstParagraph"/>
      </w:pPr>
      <w:r>
        <w:t xml:space="preserve">In recent years, the definition of diplomacy in Venezuela Caracas has expanded to include significant humanitarian components. The exodus of millions of Venezuelans has created a regional refugee crisis. Consequently, the Diplomat is often at the forefront of consular protection services. This involves assisting citizens abroad who have fled economic hardship and helping locals navigate complex visa requirements.</w:t>
      </w:r>
    </w:p>
    <w:p>
      <w:pPr>
        <w:pStyle w:val="BodyText"/>
      </w:pPr>
      <w:r>
        <w:t xml:space="preserve">The term 'Diplomat' in this context implies a role that is as much social worker as it is political negotiator. In Venezuela Caracas, embassies often serve as lifelines for stranded citizens or those seeking asylum. The Diplomat must manage overcrowded consular sections while adhering to strict security protocols. Furthermore, they must coordinate with international organizations such as the United Nations High Commissioner for Refugees (UNHCR) and non-governmental organizations (NGOs) that are operating on the ground.</w:t>
      </w:r>
    </w:p>
    <w:bookmarkEnd w:id="23"/>
    <w:bookmarkStart w:id="24" w:name="navigating-political-polarization"/>
    <w:p>
      <w:pPr>
        <w:pStyle w:val="Heading2"/>
      </w:pPr>
      <w:r>
        <w:t xml:space="preserve">Navigating Political Polarization</w:t>
      </w:r>
    </w:p>
    <w:p>
      <w:pPr>
        <w:pStyle w:val="FirstParagraph"/>
      </w:pPr>
      <w:r>
        <w:t xml:space="preserve">The most daunting challenge for any Diplomat in Venezuela Caracas is the deep political divide. The country is split between supporters of the current administration and those advocating for democratic change. A Diplomat must maintain a stance that is firm on principles but flexible in approach. This often involves engaging with multiple stakeholders, including government officials, opposition leaders, civil society groups, and military commanders.</w:t>
      </w:r>
    </w:p>
    <w:p>
      <w:pPr>
        <w:pStyle w:val="BodyText"/>
      </w:pPr>
      <w:r>
        <w:t xml:space="preserve">Maintaining neutrality in such an environment is nearly impossible yet essential for credibility. If a Diplomat is perceived as taking sides too aggressively, their access to key decision-makers may be revoked. Conversely, if they appear too passive regarding human rights violations, they risk losing the trust of their home government and the international community. Therefore, the skill of a Diplomat in Venezuela Caracas is measured by their ability to listen actively without endorsing specific political agendas while firmly advocating for universal democratic values.</w:t>
      </w:r>
    </w:p>
    <w:bookmarkEnd w:id="24"/>
    <w:bookmarkStart w:id="25" w:name="Xf33c79d5f8f5c1f4842c7571e70295d9cac280a"/>
    <w:p>
      <w:pPr>
        <w:pStyle w:val="Heading2"/>
      </w:pPr>
      <w:r>
        <w:t xml:space="preserve">The Role of Regional and International Alliances</w:t>
      </w:r>
    </w:p>
    <w:p>
      <w:pPr>
        <w:pStyle w:val="FirstParagraph"/>
      </w:pPr>
      <w:r>
        <w:t xml:space="preserve">No nation can solve the Venezuelan crisis alone. The work of a Diplomat in Venezuela Caracas is heavily influenced by regional bodies such as the Organization of American States (OAS) and international coalitions like the Lima Group or various Troikas involving global powers. A Diplomat acts as a node in this network, transmitting information and coordinating strategy.</w:t>
      </w:r>
    </w:p>
    <w:p>
      <w:pPr>
        <w:pStyle w:val="BodyText"/>
      </w:pPr>
      <w:r>
        <w:t xml:space="preserve">This collective diplomacy aims to isolate aggressive political maneuvers while offering constructive pathways for dialogue. For instance, recent talks aimed at establishing free and fair elections in Venezuela have relied heavily on the back-channel communications facilitated by skilled Diplomats. These negotiations are fraught with tension, requiring patience, cultural intelligence, and a deep understanding of the local power dynamics specific to Venezuela Caracas.</w:t>
      </w:r>
    </w:p>
    <w:bookmarkEnd w:id="25"/>
    <w:bookmarkStart w:id="26" w:name="security-and-operational-challenges"/>
    <w:p>
      <w:pPr>
        <w:pStyle w:val="Heading2"/>
      </w:pPr>
      <w:r>
        <w:t xml:space="preserve">Security and Operational Challenges</w:t>
      </w:r>
    </w:p>
    <w:p>
      <w:pPr>
        <w:pStyle w:val="FirstParagraph"/>
      </w:pPr>
      <w:r>
        <w:t xml:space="preserve">Operational security is another critical factor for the Diplomat in this region. Crime rates in major urban centers like Venezuela Caracas can be high, necessitating rigorous security protocols. Diplomatic missions must invest heavily in physical security, cyber-security, and personnel training. The safety of diplomatic staff directly impacts their ability to function effectively.</w:t>
      </w:r>
    </w:p>
    <w:p>
      <w:pPr>
        <w:pStyle w:val="BodyText"/>
      </w:pPr>
      <w:r>
        <w:t xml:space="preserve">Moreover, the threat of expulsion or harassment by host governments is a real risk for Diplomats who speak out on sensitive issues. This creates a precarious working environment where professional duties are often compromised by personal safety concerns. Despite these risks, many Diplomats remain committed to their posts in Venezuela Caracas, driven by the belief that engagement is better than isolation.</w:t>
      </w:r>
    </w:p>
    <w:bookmarkEnd w:id="26"/>
    <w:bookmarkStart w:id="27" w:name="conclusion"/>
    <w:p>
      <w:pPr>
        <w:pStyle w:val="Heading2"/>
      </w:pPr>
      <w:r>
        <w:t xml:space="preserve">Conclusion</w:t>
      </w:r>
    </w:p>
    <w:p>
      <w:pPr>
        <w:pStyle w:val="FirstParagraph"/>
      </w:pPr>
      <w:r>
        <w:t xml:space="preserve">In conclusion, the role of a Diplomat in the context of Venezuela Caracas is one of the most demanding positions in modern international relations. It requires a unique blend of political acumen, humanitarian compassion, and operational resilience. The challenges posed by economic collapse, political polarization, and social upheaval demand that Diplomats be more than just messengers; they must be innovators in crisis management.</w:t>
      </w:r>
    </w:p>
    <w:p>
      <w:pPr>
        <w:pStyle w:val="BodyText"/>
      </w:pPr>
      <w:r>
        <w:t xml:space="preserve">As long as the situation in Venezuela Caracas remains volatile, the importance of effective diplomacy cannot be overstated. It is through these diplomatic efforts that hope for stability, human rights protection, and eventual democratic restoration can be sustained. The Diplomat stands as a bridge across the divide, working tirelessly to ensure that dialogue remains possible even when other avenues have closed.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Diplomat in Venezuela Caracas</dc:title>
  <dc:creator/>
  <dc:language>en</dc:language>
  <cp:keywords/>
  <dcterms:created xsi:type="dcterms:W3CDTF">2026-07-29T23:11:49Z</dcterms:created>
  <dcterms:modified xsi:type="dcterms:W3CDTF">2026-07-29T23:11:49Z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