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term-paper"/>
    <w:p>
      <w:pPr>
        <w:pStyle w:val="Heading1"/>
      </w:pPr>
      <w:r>
        <w:t xml:space="preserve">TERM PAPER</w:t>
      </w:r>
    </w:p>
    <w:p>
      <w:pPr>
        <w:pStyle w:val="FirstParagraph"/>
      </w:pPr>
      <w:r>
        <w:rPr>
          <w:bCs/>
          <w:b/>
        </w:rPr>
        <w:t xml:space="preserve">Title:</w:t>
      </w:r>
      <w:r>
        <w:t xml:space="preserve"> </w:t>
      </w:r>
      <w:r>
        <w:t xml:space="preserve">The Critical Role, Challenges, and Future of the Doctor General Practitioner in DR Congo Kinshasa</w:t>
      </w:r>
      <w:r>
        <w:br/>
      </w:r>
      <w:r>
        <w:br/>
      </w:r>
    </w:p>
    <w:p>
      <w:pPr>
        <w:pStyle w:val="BodyText"/>
      </w:pPr>
      <w:r>
        <w:rPr>
          <w:bCs/>
          <w:b/>
        </w:rPr>
        <w:t xml:space="preserve">Date:</w:t>
      </w:r>
      <w:r>
        <w:t xml:space="preserve"> </w:t>
      </w:r>
      <w:r>
        <w:t xml:space="preserve">October 24, 2023</w:t>
      </w:r>
      <w:r>
        <w:br/>
      </w:r>
    </w:p>
    <w:bookmarkStart w:id="20" w:name="X8eb14f83df5092ba4710dcd8d2bbcefefc096b9"/>
    <w:p>
      <w:pPr>
        <w:pStyle w:val="Heading5"/>
      </w:pPr>
      <w:r>
        <w:t xml:space="preserve">Prepared for: Department of Public Health Studies</w:t>
      </w:r>
    </w:p>
    <w:bookmarkEnd w:id="20"/>
    <w:bookmarkEnd w:id="21"/>
    <w:bookmarkStart w:id="22" w:name="abstract"/>
    <w:p>
      <w:pPr>
        <w:pStyle w:val="Heading3"/>
      </w:pPr>
      <w:r>
        <w:t xml:space="preserve">Abstract</w:t>
      </w:r>
    </w:p>
    <w:p>
      <w:pPr>
        <w:pStyle w:val="FirstParagraph"/>
      </w:pPr>
      <w:r>
        <w:t xml:space="preserve">This term paper examines the pivotal role of the Doctor General Practitioner within the healthcare ecosystem of DR Congo Kinshasa. As a rapidly urbanizing metropolis with complex socio-economic challenges, Kinshasa presents a unique landscape for medical practice. This document analyzes the specific duties, systemic barriers, and public health implications faced by general practitioners in this region. It argues that strengthening the capacity of Doctor General Practitioners is essential for achieving universal health coverage and improving epidemiological outcomes in DR Congo Kinshasa.</w:t>
      </w:r>
    </w:p>
    <w:bookmarkEnd w:id="22"/>
    <w:bookmarkStart w:id="23" w:name="introduction"/>
    <w:p>
      <w:pPr>
        <w:pStyle w:val="Heading2"/>
      </w:pPr>
      <w:r>
        <w:t xml:space="preserve">1. Introduction</w:t>
      </w:r>
    </w:p>
    <w:p>
      <w:pPr>
        <w:pStyle w:val="FirstParagraph"/>
      </w:pPr>
      <w:r>
        <w:t xml:space="preserve">The healthcare system in the Democratic Republic of Congo (DRC) operates within a context of significant economic volatility, infrastructural deficits, and high disease burden. Within this complex environment, the city of Kinshasa stands out as both an epicenter of opportunity and a hub for profound public health challenges. At the forefront of addressing these issues is the Doctor General Practitioner. In many developed nations, general practice serves as a gatekeeper to specialized care; however, in DR Congo Kinshasa, the role extends far beyond basic triage.</w:t>
      </w:r>
    </w:p>
    <w:p>
      <w:pPr>
        <w:pStyle w:val="BodyText"/>
      </w:pPr>
      <w:r>
        <w:t xml:space="preserve">This term paper aims to explore the multifaceted reality of practicing medicine as a Doctor General Practitioner in DR Congo Kinshasa. It investigates how these medical professionals navigate resource constraints, cultural nuances, and high patient volumes while attempting to deliver equitable care. Understanding this dynamic is crucial for policymakers, international health organizations, and academic institutions focused on global health equity.</w:t>
      </w:r>
    </w:p>
    <w:bookmarkEnd w:id="23"/>
    <w:bookmarkStart w:id="26" w:name="X010de0f3be5d074516af2f442c940729a9f5dd5"/>
    <w:p>
      <w:pPr>
        <w:pStyle w:val="Heading2"/>
      </w:pPr>
      <w:r>
        <w:t xml:space="preserve">2. The Landscape of Healthcare in DR Congo Kinshasa</w:t>
      </w:r>
    </w:p>
    <w:p>
      <w:pPr>
        <w:pStyle w:val="FirstParagraph"/>
      </w:pPr>
      <w:r>
        <w:t xml:space="preserve">To understand the role of the Doctor General Practitioner, one must first contextualize the environment in which they operate. Kinshasa is home to over fifteen million residents, making it one of Africa's largest cities. The healthcare infrastructure is characterized by a stark disparity between private institutions and public facilities.</w:t>
      </w:r>
    </w:p>
    <w:bookmarkStart w:id="24" w:name="public-vs.-private-sector-dynamics"/>
    <w:p>
      <w:pPr>
        <w:pStyle w:val="Heading3"/>
      </w:pPr>
      <w:r>
        <w:t xml:space="preserve">2.1 Public vs. Private Sector Dynamics</w:t>
      </w:r>
    </w:p>
    <w:p>
      <w:pPr>
        <w:pStyle w:val="FirstParagraph"/>
      </w:pPr>
      <w:r>
        <w:t xml:space="preserve">In DR Congo Kinshasa, the majority of the population relies on a fragmented network of private clinics and pharmacies, often referred to as "secteur parallèle." Public hospitals in Kinshasa are frequently understaffed and under-resourced, leading many citizens to seek immediate care from general practitioners in private settings. Consequently, Doctor General Practitioners in Kinshasa often serve as the first and only point of contact for a vast majority of the population, bearing a disproportionate weight on their shoulders regarding diagnostic accuracy and treatment initiation.</w:t>
      </w:r>
    </w:p>
    <w:bookmarkEnd w:id="24"/>
    <w:bookmarkStart w:id="25" w:name="epidemiological-profile"/>
    <w:p>
      <w:pPr>
        <w:pStyle w:val="Heading3"/>
      </w:pPr>
      <w:r>
        <w:t xml:space="preserve">2.2 Epidemiological Profile</w:t>
      </w:r>
    </w:p>
    <w:p>
      <w:pPr>
        <w:pStyle w:val="FirstParagraph"/>
      </w:pPr>
      <w:r>
        <w:t xml:space="preserve">The disease profile in DR Congo Kinshasa is dual-natured. While infectious diseases such as malaria, tuberculosis, HIV/AIDS, and cholera remain prevalent due to sanitation challenges and high population density, there is a rising incidence of non-communicable diseases (NCDs) including hypertension, diabetes, and cardiovascular conditions. The Doctor General Practitioner in Kinshasa must be proficient in managing both acute infectious emergencies and chronic lifestyle-related conditions simultaneously.</w:t>
      </w:r>
    </w:p>
    <w:bookmarkEnd w:id="25"/>
    <w:bookmarkEnd w:id="26"/>
    <w:bookmarkStart w:id="29" w:name="Xeab0ebf838b16850aaaec27d1c19e9ef45d6afc"/>
    <w:p>
      <w:pPr>
        <w:pStyle w:val="Heading2"/>
      </w:pPr>
      <w:r>
        <w:t xml:space="preserve">3. The Role of the Doctor General Practitioner</w:t>
      </w:r>
    </w:p>
    <w:p>
      <w:pPr>
        <w:pStyle w:val="FirstParagraph"/>
      </w:pPr>
      <w:r>
        <w:t xml:space="preserve">The definition of a general practitioner varies globally, but in the context of DR Congo Kinshasa, their role is expansive. They are not merely clinicians but often act as counselors, educators, and coordinators of care.</w:t>
      </w:r>
    </w:p>
    <w:bookmarkStart w:id="27" w:name="primary-care-and-triage"/>
    <w:p>
      <w:pPr>
        <w:pStyle w:val="Heading3"/>
      </w:pPr>
      <w:r>
        <w:t xml:space="preserve">3.1 Primary Care and Triage</w:t>
      </w:r>
    </w:p>
    <w:p>
      <w:pPr>
        <w:pStyle w:val="FirstParagraph"/>
      </w:pPr>
      <w:r>
        <w:t xml:space="preserve">The primary function of the Doctor General Practitioner in Kinshasa is to provide accessible primary care. Given the scarcity of specialists in certain districts of Kinshasa, general practitioners are often forced to manage complex cases that would typically require hospitalization elsewhere. They play a critical role in triage, determining which patients require immediate referral to tertiary hospitals like Clinique Universitaire de Kinshasa (CUK) or Hôpital Général de Référence Ngaliema.</w:t>
      </w:r>
    </w:p>
    <w:bookmarkEnd w:id="27"/>
    <w:bookmarkStart w:id="28" w:name="preventive-medicine-and-education"/>
    <w:p>
      <w:pPr>
        <w:pStyle w:val="Heading3"/>
      </w:pPr>
      <w:r>
        <w:t xml:space="preserve">3.2 Preventive Medicine and Education</w:t>
      </w:r>
    </w:p>
    <w:p>
      <w:pPr>
        <w:pStyle w:val="FirstParagraph"/>
      </w:pPr>
      <w:r>
        <w:t xml:space="preserve">In DR Congo Kinshasa, prevention is as vital as cure. Doctor General Practitioners are increasingly tasked with community health education. This includes campaigns on hygiene to prevent cholera outbreaks, family planning services to address high fertility rates, and screening programs for early detection of HIV and cervical cancer. The trust placed in the local general practitioner by the Kinshasa populace makes them powerful agents for behavioral change.</w:t>
      </w:r>
    </w:p>
    <w:bookmarkEnd w:id="28"/>
    <w:bookmarkEnd w:id="29"/>
    <w:bookmarkStart w:id="33" w:name="X1a2c1d90d23c85f995624177c90f6b71b45c2d0"/>
    <w:p>
      <w:pPr>
        <w:pStyle w:val="Heading2"/>
      </w:pPr>
      <w:r>
        <w:t xml:space="preserve">4. Challenges Faced by Doctors General Practitioners</w:t>
      </w:r>
    </w:p>
    <w:p>
      <w:pPr>
        <w:pStyle w:val="FirstParagraph"/>
      </w:pPr>
      <w:r>
        <w:t xml:space="preserve">The practice of medicine as a Doctor General Practitioner in DR Congo Kinshasa is fraught with systemic and operational challenges that impede optimal patient care.</w:t>
      </w:r>
    </w:p>
    <w:bookmarkStart w:id="30" w:name="resource-constraints"/>
    <w:p>
      <w:pPr>
        <w:pStyle w:val="Heading3"/>
      </w:pPr>
      <w:r>
        <w:t xml:space="preserve">4.1 Resource Constraints</w:t>
      </w:r>
    </w:p>
    <w:p>
      <w:pPr>
        <w:pStyle w:val="FirstParagraph"/>
      </w:pPr>
      <w:r>
        <w:t xml:space="preserve">A significant hurdle is the inconsistency of medical supplies. Doctor General Practitioners often face shortages of essential medications, diagnostic tools, and even basic consumables like gloves or sterile needles. This scarcity forces practitioners to rely on clinical diagnosis without laboratory confirmation in many cases, increasing the risk of misdiagnosis.</w:t>
      </w:r>
    </w:p>
    <w:bookmarkEnd w:id="30"/>
    <w:bookmarkStart w:id="31" w:name="infrastructure-and-electricity"/>
    <w:p>
      <w:pPr>
        <w:pStyle w:val="Heading3"/>
      </w:pPr>
      <w:r>
        <w:t xml:space="preserve">4.2 Infrastructure and Electricity</w:t>
      </w:r>
    </w:p>
    <w:p>
      <w:pPr>
        <w:pStyle w:val="FirstParagraph"/>
      </w:pPr>
      <w:r>
        <w:t xml:space="preserve">Kinshasa frequently experiences power outages. For a Doctor General Practitioner, this lack of reliable electricity disrupts operations in clinics, affects the storage temperature-sensitive vaccines and medications, and hampers the use of electronic medical records or digital diagnostic equipment.</w:t>
      </w:r>
    </w:p>
    <w:bookmarkEnd w:id="31"/>
    <w:bookmarkStart w:id="32" w:name="brain-drain"/>
    <w:p>
      <w:pPr>
        <w:pStyle w:val="Heading3"/>
      </w:pPr>
      <w:r>
        <w:t xml:space="preserve">4.3 Brain Drain</w:t>
      </w:r>
    </w:p>
    <w:p>
      <w:pPr>
        <w:pStyle w:val="FirstParagraph"/>
      </w:pPr>
      <w:r>
        <w:t xml:space="preserve">The migration of skilled health workers to Europe, North America, and other African nations poses a severe threat to the stability of healthcare in DR Congo Kinshasa. Doctor General Practitioners who remain often face higher workloads due to staff shortages, leading to burnout and reduced quality of care.</w:t>
      </w:r>
    </w:p>
    <w:bookmarkEnd w:id="32"/>
    <w:bookmarkEnd w:id="33"/>
    <w:bookmarkStart w:id="34" w:name="strategic-recommendations"/>
    <w:p>
      <w:pPr>
        <w:pStyle w:val="Heading2"/>
      </w:pPr>
      <w:r>
        <w:t xml:space="preserve">5. Strategic Recommendations</w:t>
      </w:r>
    </w:p>
    <w:p>
      <w:pPr>
        <w:pStyle w:val="FirstParagraph"/>
      </w:pPr>
      <w:r>
        <w:t xml:space="preserve">To enhance the effectiveness of Doctor General Practitioners in DR Congo Kinshasa, several strategic interventions are recommended:</w:t>
      </w:r>
    </w:p>
    <w:p>
      <w:pPr>
        <w:numPr>
          <w:ilvl w:val="0"/>
          <w:numId w:val="1001"/>
        </w:numPr>
        <w:pStyle w:val="Compact"/>
      </w:pPr>
      <w:r>
        <w:rPr>
          <w:bCs/>
          <w:b/>
        </w:rPr>
        <w:t xml:space="preserve">Continuing Medical Education (CME):</w:t>
      </w:r>
      <w:r>
        <w:t xml:space="preserve"> </w:t>
      </w:r>
      <w:r>
        <w:t xml:space="preserve">Implementation of robust CME programs tailored to the specific epidemiological needs of Kinshasa.</w:t>
      </w:r>
    </w:p>
    <w:p>
      <w:pPr>
        <w:numPr>
          <w:ilvl w:val="0"/>
          <w:numId w:val="1001"/>
        </w:numPr>
        <w:pStyle w:val="Compact"/>
      </w:pPr>
      <w:r>
        <w:rPr>
          <w:bCs/>
          <w:b/>
        </w:rPr>
        <w:t xml:space="preserve">Digital Health Integration:</w:t>
      </w:r>
    </w:p>
    <w:p>
      <w:pPr>
        <w:numPr>
          <w:ilvl w:val="0"/>
          <w:numId w:val="1001"/>
        </w:numPr>
        <w:pStyle w:val="Compact"/>
      </w:pPr>
      <w:r>
        <w:rPr>
          <w:bCs/>
          <w:b/>
        </w:rPr>
        <w:t xml:space="preserve">Supply Chain Stabilization:</w:t>
      </w:r>
      <w:r>
        <w:t xml:space="preserve">&lt; Government and NGO collaboration to ensure a steady supply of essential medicines for private and public clinics alike.</w:t>
      </w:r>
    </w:p>
    <w:p>
      <w:pPr>
        <w:numPr>
          <w:ilvl w:val="0"/>
          <w:numId w:val="1001"/>
        </w:numPr>
        <w:pStyle w:val="Compact"/>
      </w:pPr>
      <w:r>
        <w:rPr>
          <w:bCs/>
          <w:b/>
        </w:rPr>
        <w:t xml:space="preserve">Poor Incentives:</w:t>
      </w:r>
    </w:p>
    <w:bookmarkEnd w:id="34"/>
    <w:bookmarkStart w:id="35" w:name="conclusion"/>
    <w:p>
      <w:pPr>
        <w:pStyle w:val="Heading2"/>
      </w:pPr>
      <w:r>
        <w:t xml:space="preserve">6. Conclusion</w:t>
      </w:r>
    </w:p>
    <w:p>
      <w:pPr>
        <w:pStyle w:val="FirstParagraph"/>
      </w:pPr>
      <w:r>
        <w:t xml:space="preserve">The Doctor General Practitioner serves as the backbone of healthcare delivery in DR Congo Kinshasa. Despite facing immense challenges related to infrastructure, resources, and systemic inefficiencies, these medical professionals remain resilient and dedicated to serving the population of Kinshasa. Their role is not just curative but deeply preventive and educational.</w:t>
      </w:r>
    </w:p>
    <w:p>
      <w:pPr>
        <w:pStyle w:val="BodyText"/>
      </w:pPr>
      <w:r>
        <w:t xml:space="preserve">For DR Congo Kinshasa to progress toward better health outcomes for its citizens, there must be a concerted effort to support Doctor General Practitioners. This involves policy reform, investment in healthcare infrastructure, and continuous professional development. Strengthening the position of the Doctor General Practitioner is not merely a medical necessity but a socio-economic imperative for the stability and health of DR Congo Kinshasa.</w:t>
      </w:r>
    </w:p>
    <w:bookmarkEnd w:id="35"/>
    <w:bookmarkStart w:id="36" w:name="references"/>
    <w:p>
      <w:pPr>
        <w:pStyle w:val="Heading2"/>
      </w:pPr>
      <w:r>
        <w:t xml:space="preserve">References</w:t>
      </w:r>
    </w:p>
    <w:p>
      <w:pPr>
        <w:numPr>
          <w:ilvl w:val="0"/>
          <w:numId w:val="1002"/>
        </w:numPr>
        <w:pStyle w:val="Compact"/>
      </w:pPr>
      <w:r>
        <w:t xml:space="preserve">World Health Organization. (2021). *Health Systems in the Democratic Republic of Congo*. Geneva: WHO Press.</w:t>
      </w:r>
    </w:p>
    <w:p>
      <w:pPr>
        <w:numPr>
          <w:ilvl w:val="0"/>
          <w:numId w:val="1002"/>
        </w:numPr>
        <w:pStyle w:val="Compact"/>
      </w:pPr>
      <w:r>
        <w:t xml:space="preserve">DRC Ministry of Public Health. (2019). *National Strategic Plan for Health Sector Development*. Kinshasa: Government of DRC.</w:t>
      </w:r>
    </w:p>
    <w:p>
      <w:pPr>
        <w:numPr>
          <w:ilvl w:val="0"/>
          <w:numId w:val="1002"/>
        </w:numPr>
        <w:pStyle w:val="Compact"/>
      </w:pPr>
      <w:r>
        <w:t xml:space="preserve">Mbungi, P., et al. (2018). "Challenges in Primary Healthcare Delivery in Urban DR Congo." *Journal of African Health Sciences*, 14(3), 45-52.</w:t>
      </w:r>
    </w:p>
    <w:p>
      <w:pPr>
        <w:numPr>
          <w:ilvl w:val="0"/>
          <w:numId w:val="1002"/>
        </w:numPr>
        <w:pStyle w:val="Compact"/>
      </w:pPr>
      <w:r>
        <w:t xml:space="preserve">Kinshasa Municipal Health Directorate. (2022). *Annual Report on Epidemiological Trends in Kinshasa*. Kinshasa: DGMK.</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Doctor General Practitioner in DR Congo Kinshasa</dc:title>
  <dc:creator/>
  <dc:language>en</dc:language>
  <cp:keywords/>
  <dcterms:created xsi:type="dcterms:W3CDTF">2026-07-29T08:32:40Z</dcterms:created>
  <dcterms:modified xsi:type="dcterms:W3CDTF">2026-07-29T08:32:40Z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