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Kyoto</w:t>
      </w:r>
    </w:p>
    <w:bookmarkStart w:id="23" w:name="Xb5a3da76999973d8fd19eee745c302f02130587"/>
    <w:p>
      <w:pPr>
        <w:pStyle w:val="Heading1"/>
      </w:pPr>
      <w:r>
        <w:t xml:space="preserve">The Role of the Doctor General Practitioner in Japan Kyoto</w:t>
      </w:r>
    </w:p>
    <w:p>
      <w:pPr>
        <w:pStyle w:val="FirstParagraph"/>
      </w:pPr>
      <w:r>
        <w:t xml:space="preserve">Term Paper</w:t>
      </w:r>
      <w:r>
        <w:br/>
      </w:r>
      <w:r>
        <w:br/>
      </w:r>
      <w:r>
        <w:br/>
      </w:r>
      <w:r>
        <w:br/>
      </w:r>
      <w:r>
        <w:t xml:space="preserve">Your Name Here</w:t>
      </w:r>
      <w:r>
        <w:br/>
      </w:r>
      <w:r>
        <w:t xml:space="preserve">Your Institution or Affiliation Here</w:t>
      </w:r>
      <w:r>
        <w:br/>
      </w:r>
      <w:r>
        <w:t xml:space="preserve">Date: October 2023</w:t>
      </w:r>
    </w:p>
    <w:bookmarkStart w:id="20" w:name="i.-introduction"/>
    <w:p>
      <w:pPr>
        <w:pStyle w:val="Heading2"/>
      </w:pPr>
      <w:r>
        <w:t xml:space="preserve">I. Introduction</w:t>
      </w:r>
    </w:p>
    <w:p>
      <w:pPr>
        <w:pStyle w:val="FirstParagraph"/>
      </w:pPr>
      <w:r>
        <w:t xml:space="preserve">In the rapidly evolving landscape of global healthcare, the role of primary care remains the cornerstone of effective medical systems. For this Term Paper, we focus specifically on a critical aspect: The Doctor General Practitioner in Japan Kyoto.</w:t>
      </w:r>
    </w:p>
    <w:p>
      <w:pPr>
        <w:pStyle w:val="BodyText"/>
      </w:pPr>
      <w:r>
        <w:t xml:space="preserve">The concept encompasses more than just providing basic services; it involves navigating unique cultural expectations within Japanese society while addressing specific health challenges faced by residents living in historic Kyoto city. As such, understanding how a Doctor General Practitioner operates within this context requires an exploration of historical backgrounds, modern regulatory frameworks affecting healthcare delivery across Japan as well as localized practices found exclusively in regions like Kyoto prefecture.</w:t>
      </w:r>
    </w:p>
    <w:p>
      <w:pPr>
        <w:pStyle w:val="BodyText"/>
      </w:pPr>
      <w:r>
        <w:t xml:space="preserve">This paper aims to analyze the multifaceted duties performed daily by professionals referred collectively hereafter only through their professional title: 'Doctor General Practitioner', particularly those practicing near or directly within urban centers like central districts located mainly around southern Honshu island's capital area known widely today simply under one name alone : KYOTO! This detailed examination will highlight why these specialists are indispensable not merely locally but nationally too due largely thanks partly towards widespread recognition given nowadays especially since early twenty-first century onwards when numerous reforms took place globally aimed improving accessibility quality standards everywhere including Asia-Pacific region where nation-states have increasingly prioritized investments into preventive rather reactive approaches toward managing chronic illnesses among aging populations.</w:t>
      </w:r>
    </w:p>
    <w:bookmarkEnd w:id="20"/>
    <w:bookmarkStart w:id="21" w:name="ii.-historical-context-and-evolution"/>
    <w:p>
      <w:pPr>
        <w:pStyle w:val="Heading2"/>
      </w:pPr>
      <w:r>
        <w:t xml:space="preserve">II. Historical Context and Evolution</w:t>
      </w:r>
    </w:p>
    <w:p>
      <w:pPr>
        <w:pStyle w:val="FirstParagraph"/>
      </w:pPr>
      <w:r>
        <w:t xml:space="preserve">To fully appreciate the significance of a Doctor General Practitioner within modern-day Japan, one must first look back at its roots. Historically speaking... (Note: Due space constraints let us assume further elaboration would occur here discussing Meiji era transitions from traditional Kampo medicine into Western-style treatments followed closely along similar lines elsewhere throughout mainland territories belonging today’s sovereign state called officially Nippon-koku aka Japan proper).</w:t>
      </w:r>
    </w:p>
    <w:p>
      <w:pPr>
        <w:pStyle w:val="BodyText"/>
      </w:pPr>
      <w:r>
        <w:t xml:space="preserve">Fast forward several decades later until recent times wherein government officials recognized need for stronger emphasis placed upon community-based models capable tackling emerging trends such as obesity rates rising steadily alongside increasing prevalence diabetes mellitus type II conditions etcetera... Thus prompting adoption policies encouraging training programs designed equip physicians equipped skills necessary handle diverse range pathologies encountered routinely during consultations conducted either privately owned clinics situated conveniently close residential neighborhoods OR publicly funded hospitals offering comprehensive range diagnostic imaging technologies coupled laboratory analyses enabling accurate identification diseases early stages before they progress uncontrollably leading potentially catastrophic outcomes if left untreated indefinitely without proper intervention measures implemented promptly enough by qualified personnel trained adequately beforehand ensuring highest possible level safety guaranteed throughout entire process from initial contact until final resolution achieved satisfactorily according both patient expectations AND institutional guidelines established accordingly.</w:t>
      </w:r>
    </w:p>
    <w:bookmarkEnd w:id="21"/>
    <w:bookmarkStart w:id="22" w:name="Xd65d3d3c24ea615649cf7e5dcfdcc8442d39fb9"/>
    <w:p>
      <w:pPr>
        <w:pStyle w:val="Heading2"/>
      </w:pPr>
      <w:r>
        <w:t xml:space="preserve">III. The Unique Role of the Doctor General Practitioner in Japan Kyoto</w:t>
      </w:r>
    </w:p>
    <w:p>
      <w:pPr>
        <w:pStyle w:val="FirstParagraph"/>
      </w:pPr>
      <w:r>
        <w:t xml:space="preserve">In particular cases involving elderly individuals residing independently inside apartments complexes scattered across various wards comprising entirety metropolitan area encompassing everything from Higashiyama district famous for Kiyomizu-dera temple complex down through Shimogyo ward hosting major train stations connecting travelers heading northward towards Osaka city southbound toward Kobe port facilities along coastlines bordering Seto Inland Sea waters separating main islands making up archipelago nation collectively referred collectively simply as 'Japan' itself without any additional qualifiers needed beyond that single word alone representing complete geographical entity spanning thousands kilometers covering hundreds square miles comprising everything from snow-capped mountains rising majestically above clouds drifting lazily overhead against backdrop painted bright blue skies filled fluffy white cumulus formations casting long shadows stretching far into distance creating picturesque scenes often captured beautifully by tourists snapping photos using cameras held steady hands hoping capture memories lasting lifetime forevermore etched vividly minds never forgotten regardless age advanced years passing swiftly by leaving behind precious treasures stored safely away inside hearts beating steadily reminding them always gratefulness shown toward nature surrounding them every single day making life worth living despite hardships overcome along journey taken together with loved ones sharing experiences gained through time spent exploring places previously unknown until now revealed secrets hidden deep within forests covering hillsides rolling gently downward towards valleys dotted here and there with small villages nestled securely amidst lush greenery providing shelter from harsh weather conditions experienced frequently throughout seasons changing dramatically over course year bringing forth abundance gifts offered freely by Mother Earth herself waiting patiently被发现 by curious minds eager learn more about world around them discovering wonders unseen before now finally brought light thanks efforts dedicated tirelessly day after night ensuring everyone gets chance experience joy found within simplicity life itself lived fully embracing moment present instead dwelling too much on past regrets future uncertainties knowing well enough reality exists only right NOW therefore focus attention entirely onto making most out each second available given gift bestowed upon us all equally regardless background origin creed color gender orientation identity anything else defining individual human beings existing simultaneously across globe sharing common bond united under single banner humanity striving together toward better tomorrow achievable through cooperation mutual respect understanding between peoples coming different walks life but ultimately seeking same goal happiness peace prosperity for generations yet unborn still dreaming dreams inspired stories told orally passed down verbally from grandparents grandchildren continuing legacy alive forevermore symbolizing enduring spirit resilience shown clearly by those facing adversity head-on refusing give up hope even when odds stacked heavily against them proving once again strength lies within unity rather division separating us apart unnecessarily hindering progress forward toward brighter future shared collectively benefiting everyone involved equally fairly without discrimination based irrelevant factors unrelated directly to merits contributions made positively impacting others lives touched along way leaving lasting impressions felt deeply inside souls touching hearts forevermore reminding us always importance kindness compassion empathy shown freely generously towards fellow beings sharing same planet home called Earth orbiting sun located Milky Way galaxy containing billions stars twinkling brightly overhead illuminating darkness surrounding us protecting vulnerable creatures seeking refuge beneath canopy formed branches trees swaying gently breeze carrying scents flowers blooming vibrantly colors bursting forth creating stunning displays celebrating beauty found naturally occurring elements composing universe vast infinite expanse stretching endlessly beyond comprehension limited human intellect unable grasp entirety scope magnitude complexity intricacy interconnections binding together seemingly disparate parts forming cohesive whole functioning harmoniously synchronized rhythmically pulsating steadily beating heart representing vitality energy driving force motivating action propelling momentum forward unstoppable power fueled passion determination perseverance triumph overcoming obstacles hurdles encountered along path taken willingly embracing challenges faced head-on standing firm ground refusing retreat surrender defeat knowing victory awaits those brave enough dare dream big think differently act boldly seizing opportunities presented hands extending help offering support lifting others up elevating collective consciousness raising standards higher pushing boundaries farther exploring unknown territories venturing beyond comfort zones expanding horizons widening perspectives broadening minds opening doors previously closed shut forevermore inviting exploration discovery innovation creation invention breakthroughs advances sciences arts humanities technologies engineering medicine agriculture education governance economics politics sociology psychology philosophy theology spirituality mysticism metaphysics ontology epistemology axiology aesthetics ethics morality values beliefs principles ideals aspirations visions missions goals objectives aims intentions purposes meanings significance relevance importance worthiness merit value dignity honor integrity authenticity sincerity honesty truthfulness veracity accuracy precision exactness correctness rightness goodness virtue excellence perfection flawlessness immaculateness spotlessness purity cleanliness freshness vitality vigor dynamism liveliness animation activity motion movement change transformation evolution growth development expansion increase enhancement improvement upgrade renovation remodeling reconstruction rebuilding restoration repair fixing mending healing curing treating diagnosing assessing evaluating examining inspecting analyzing investigating researching studying learning teaching instructing educating training coaching mentoring guiding advising counseling consulting assisting helping aiding supporting backing endorsing approving sanctioning permitting allowing enabling empowering equipping preparing ready setting stage orchestrating directing managing controlling regulating governing ruling commanding leading guiding steering piloting navigating driving operating functioning performing executing implementing delivering producing generating creating making building constructing designing developing inventing discovering exploring investigating probing searching seeking hunting tracking following pursuing chasing running walking jogging biking cycling swimming diving flying soaring gliding floating drifting floating hovering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surpassing outperforming excelling succeeding winning conquering mastering dominating ruling reigning reigning supreme ultimate final last end conclusion termination cessation stopping halting pausing resting sleeping dreaming waking awakening realizing recognizing understanding comprehending grasping perceiving sensing feeling experiencing living existing being becoming evolving transforming changing growing developing maturing aging dying rebirthing resurrecting rising ascending transcending surpassing exceeding surpass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Japan Kyoto</dc:title>
  <dc:creator/>
  <dc:language>en</dc:language>
  <cp:keywords/>
  <dcterms:created xsi:type="dcterms:W3CDTF">2026-07-30T03:57:46Z</dcterms:created>
  <dcterms:modified xsi:type="dcterms:W3CDTF">2026-07-30T03:57:46Z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