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5" w:name="X98a5a325083a045b0dc65d46d6f87ccc64cac82"/>
    <w:p>
      <w:pPr>
        <w:pStyle w:val="Heading1"/>
      </w:pPr>
      <w:r>
        <w:t xml:space="preserve">The Role of the Doctor General Practitioner in Pakistan Karachi</w:t>
      </w:r>
    </w:p>
    <w:p>
      <w:pPr>
        <w:pStyle w:val="FirstParagraph"/>
      </w:pPr>
      <w:r>
        <w:rPr>
          <w:iCs/>
          <w:i/>
          <w:bCs/>
          <w:b/>
        </w:rPr>
        <w:t xml:space="preserve">Note:</w:t>
      </w:r>
      <w:r>
        <w:t xml:space="preserve">This is a hypothetical term paper. The specific details about "Doctor General Practitioner" are generalized to fit the context of "Pakistan Karachi".</w:t>
      </w:r>
    </w:p>
    <w:p>
      <w:pPr>
        <w:pStyle w:val="BodyText"/>
      </w:pPr>
      <w:r>
        <w:rPr>
          <w:bCs/>
          <w:b/>
        </w:rPr>
        <w:t xml:space="preserve">Abstract:</w:t>
      </w:r>
      <w:r>
        <w:t xml:space="preserve"> </w:t>
      </w:r>
      <w:r>
        <w:t xml:space="preserve">This term paper explores the critical role of the</w:t>
      </w:r>
      <w:r>
        <w:t xml:space="preserve"> </w:t>
      </w:r>
      <w:hyperlink w:anchor="doc-gp">
        <w:r>
          <w:rPr>
            <w:rStyle w:val="Hyperlink"/>
            <w:iCs/>
            <w:i/>
          </w:rPr>
          <w:t xml:space="preserve">Doctor General Practitioner</w:t>
        </w:r>
      </w:hyperlink>
      <w:r>
        <w:t xml:space="preserve">, specifically focusing on their impact and operational context within the unique healthcare landscape of</w:t>
      </w:r>
      <w:r>
        <w:t xml:space="preserve"> </w:t>
      </w:r>
      <w:hyperlink w:anchor="pk-kr">
        <w:r>
          <w:rPr>
            <w:rStyle w:val="Hyperlink"/>
            <w:iCs/>
            <w:i/>
          </w:rPr>
          <w:t xml:space="preserve">Pakistan Karachi</w:t>
        </w:r>
      </w:hyperlink>
      <w:r>
        <w:t xml:space="preserve">. The document analyzes the challenges, responsibilities, and societal importance of general practitioners in one of Asia’s most populous cities. By examining the intersection of medical service delivery and urban demographic pressures, this paper highlights how a Doctor General Practitioner serves as the primary gateway to healthcare for millions. The study further contextualizes these findings within</w:t>
      </w:r>
      <w:r>
        <w:t xml:space="preserve"> </w:t>
      </w:r>
      <w:hyperlink w:anchor="pk-kr">
        <w:r>
          <w:rPr>
            <w:rStyle w:val="Hyperlink"/>
            <w:iCs/>
            <w:i/>
          </w:rPr>
          <w:t xml:space="preserve">Pakistan Karachi</w:t>
        </w:r>
      </w:hyperlink>
      <w:r>
        <w:t xml:space="preserve">, discussing infrastructure deficits, public health trends, and the evolving trust between patients and medical providers.</w:t>
      </w:r>
    </w:p>
    <w:bookmarkStart w:id="20" w:name="intro"/>
    <w:p>
      <w:pPr>
        <w:pStyle w:val="Heading2"/>
      </w:pPr>
      <w:r>
        <w:t xml:space="preserve">Introduction</w:t>
      </w:r>
    </w:p>
    <w:p>
      <w:pPr>
        <w:pStyle w:val="FirstParagraph"/>
      </w:pPr>
      <w:r>
        <w:t xml:space="preserve">Healthcare systems across the globe rely heavily on primary care physicians to manage population health. In</w:t>
      </w:r>
      <w:r>
        <w:t xml:space="preserve"> </w:t>
      </w:r>
      <w:hyperlink w:anchor="pk-kr">
        <w:r>
          <w:rPr>
            <w:rStyle w:val="Hyperlink"/>
            <w:iCs/>
            <w:i/>
          </w:rPr>
          <w:t xml:space="preserve">Pakistan Karachi</w:t>
        </w:r>
      </w:hyperlink>
      <w:r>
        <w:t xml:space="preserve">, a metropolis with over 15 million residents, the burden on healthcare infrastructure is immense. Within this dense urban environment, the</w:t>
      </w:r>
      <w:r>
        <w:t xml:space="preserve"> </w:t>
      </w:r>
      <w:hyperlink w:anchor="doc-gp">
        <w:r>
          <w:rPr>
            <w:rStyle w:val="Hyperlink"/>
            <w:iCs/>
            <w:i/>
          </w:rPr>
          <w:t xml:space="preserve">Doctor General Practitioner</w:t>
        </w:r>
      </w:hyperlink>
      <w:r>
        <w:t xml:space="preserve"> </w:t>
      </w:r>
      <w:r>
        <w:t xml:space="preserve">stands as a pivotal figure. Unlike specialists who deal with specific organ systems or diseases, a Doctor General Practitioner provides comprehensive care for individuals and families regardless of age, gender, or disease type.</w:t>
      </w:r>
    </w:p>
    <w:p>
      <w:pPr>
        <w:pStyle w:val="BodyText"/>
      </w:pPr>
      <w:r>
        <w:t xml:space="preserve">The significance of the</w:t>
      </w:r>
      <w:r>
        <w:t xml:space="preserve"> </w:t>
      </w:r>
      <w:hyperlink w:anchor="doc-gp">
        <w:r>
          <w:rPr>
            <w:rStyle w:val="Hyperlink"/>
            <w:iCs/>
            <w:i/>
          </w:rPr>
          <w:t xml:space="preserve">Doctor General Practitioner</w:t>
        </w:r>
      </w:hyperlink>
      <w:r>
        <w:t xml:space="preserve"> </w:t>
      </w:r>
      <w:r>
        <w:t xml:space="preserve">in</w:t>
      </w:r>
      <w:r>
        <w:t xml:space="preserve"> </w:t>
      </w:r>
      <w:hyperlink w:anchor="pk-kr">
        <w:r>
          <w:rPr>
            <w:rStyle w:val="Hyperlink"/>
            <w:iCs/>
            <w:i/>
          </w:rPr>
          <w:t xml:space="preserve">Pakistan Karachi</w:t>
        </w:r>
      </w:hyperlink>
      <w:r>
        <w:t xml:space="preserve"> </w:t>
      </w:r>
      <w:r>
        <w:t xml:space="preserve">cannot be overstated. The city faces a dual burden of disease, dealing with both communicable diseases such as dengue and hepatitis, as well as a rising tide of non-communicable diseases like diabetes and hypertension. In this complex medical ecosystem, the</w:t>
      </w:r>
      <w:r>
        <w:t xml:space="preserve"> </w:t>
      </w:r>
      <w:hyperlink w:anchor="doc-gp">
        <w:r>
          <w:rPr>
            <w:rStyle w:val="Hyperlink"/>
            <w:iCs/>
            <w:i/>
          </w:rPr>
          <w:t xml:space="preserve">Doctor General Practitioner</w:t>
        </w:r>
      </w:hyperlink>
      <w:r>
        <w:t xml:space="preserve"> </w:t>
      </w:r>
      <w:r>
        <w:t xml:space="preserve">acts not only as a clinician but often as the first point of contact for navigating the fragmented healthcare system.</w:t>
      </w:r>
    </w:p>
    <w:bookmarkEnd w:id="20"/>
    <w:bookmarkStart w:id="21" w:name="context-pk-kr"/>
    <w:p>
      <w:pPr>
        <w:pStyle w:val="Heading2"/>
      </w:pPr>
      <w:r>
        <w:t xml:space="preserve">The Healthcare Context in Pakistan Karachi</w:t>
      </w:r>
    </w:p>
    <w:p>
      <w:pPr>
        <w:pStyle w:val="FirstParagraph"/>
      </w:pPr>
      <w:hyperlink w:anchor="pk-kr">
        <w:r>
          <w:rPr>
            <w:rStyle w:val="Hyperlink"/>
            <w:iCs/>
            <w:i/>
          </w:rPr>
          <w:t xml:space="preserve">Pakistan Karachi</w:t>
        </w:r>
      </w:hyperlink>
      <w:r>
        <w:t xml:space="preserve"> </w:t>
      </w:r>
      <w:r>
        <w:t xml:space="preserve">is characterized by stark socioeconomic disparities. While there are high-end private hospitals equipped with state-of-the-art technology, a significant portion of the population relies on small clinics and outpatient departments run by</w:t>
      </w:r>
      <w:r>
        <w:t xml:space="preserve"> </w:t>
      </w:r>
      <w:hyperlink w:anchor="doc-gp">
        <w:r>
          <w:rPr>
            <w:rStyle w:val="Hyperlink"/>
            <w:iCs/>
            <w:i/>
          </w:rPr>
          <w:t xml:space="preserve">Doctor General Practitioner</w:t>
        </w:r>
      </w:hyperlink>
      <w:r>
        <w:t xml:space="preserve"> </w:t>
      </w:r>
      <w:r>
        <w:t xml:space="preserve">professionals. For the middle and lower-income classes in</w:t>
      </w:r>
      <w:r>
        <w:t xml:space="preserve"> </w:t>
      </w:r>
      <w:hyperlink w:anchor="pk-kr">
        <w:r>
          <w:rPr>
            <w:rStyle w:val="Hyperlink"/>
            <w:iCs/>
            <w:i/>
          </w:rPr>
          <w:t xml:space="preserve">Pakistan Karachi</w:t>
        </w:r>
      </w:hyperlink>
      <w:r>
        <w:t xml:space="preserve">, access to a specialist is often financially prohibitive or logistically difficult due to traffic congestion and overcrowding.</w:t>
      </w:r>
    </w:p>
    <w:p>
      <w:pPr>
        <w:pStyle w:val="BodyText"/>
      </w:pPr>
      <w:r>
        <w:t xml:space="preserve">Consequently, the</w:t>
      </w:r>
      <w:r>
        <w:t xml:space="preserve"> </w:t>
      </w:r>
      <w:hyperlink w:anchor="doc-gp">
        <w:r>
          <w:rPr>
            <w:rStyle w:val="Hyperlink"/>
            <w:iCs/>
            <w:i/>
          </w:rPr>
          <w:t xml:space="preserve">Doctor General Practitioner</w:t>
        </w:r>
      </w:hyperlink>
      <w:r>
        <w:t xml:space="preserve"> </w:t>
      </w:r>
      <w:r>
        <w:t xml:space="preserve">becomes the de facto gatekeeper of health. In neighborhoods across</w:t>
      </w:r>
      <w:r>
        <w:t xml:space="preserve"> </w:t>
      </w:r>
      <w:hyperlink w:anchor="pk-kr">
        <w:r>
          <w:rPr>
            <w:rStyle w:val="Hyperlink"/>
            <w:iCs/>
            <w:i/>
          </w:rPr>
          <w:t xml:space="preserve">Pakistan Karachi</w:t>
        </w:r>
      </w:hyperlink>
      <w:r>
        <w:t xml:space="preserve">, from Gulshan-e-Iqbal to Korangi, local clinics managed by general practitioners handle the majority of acute presentations. The volume of patients seen by a Doctor General Practitioner in this region is significantly higher than global averages, requiring exceptional diagnostic efficiency and triage skills.</w:t>
      </w:r>
    </w:p>
    <w:bookmarkEnd w:id="21"/>
    <w:bookmarkStart w:id="22" w:name="doc-gp"/>
    <w:p>
      <w:pPr>
        <w:pStyle w:val="Heading2"/>
      </w:pPr>
      <w:r>
        <w:t xml:space="preserve">Responsibilities and Challenges</w:t>
      </w:r>
    </w:p>
    <w:p>
      <w:pPr>
        <w:pStyle w:val="FirstParagraph"/>
      </w:pPr>
      <w:r>
        <w:t xml:space="preserve">The role of the</w:t>
      </w:r>
      <w:r>
        <w:t xml:space="preserve"> </w:t>
      </w:r>
      <w:hyperlink w:anchor="doc-gp">
        <w:r>
          <w:rPr>
            <w:rStyle w:val="Hyperlink"/>
            <w:iCs/>
            <w:i/>
          </w:rPr>
          <w:t xml:space="preserve">Doctor General Practitioner</w:t>
        </w:r>
      </w:hyperlink>
      <w:r>
        <w:t xml:space="preserve"> </w:t>
      </w:r>
      <w:r>
        <w:t xml:space="preserve">extends beyond mere diagnosis. In</w:t>
      </w:r>
      <w:r>
        <w:t xml:space="preserve"> </w:t>
      </w:r>
      <w:hyperlink w:anchor="pk-kr">
        <w:r>
          <w:rPr>
            <w:rStyle w:val="Hyperlink"/>
            <w:iCs/>
            <w:i/>
          </w:rPr>
          <w:t xml:space="preserve">Pakistan Karachi</w:t>
        </w:r>
      </w:hyperlink>
      <w:r>
        <w:t xml:space="preserve">, these doctors are often expected to manage chronic conditions, provide preventive care, and offer health education. Given the high prevalence of lifestyle-related diseases in urban centers like</w:t>
      </w:r>
      <w:r>
        <w:t xml:space="preserve"> </w:t>
      </w:r>
      <w:hyperlink w:anchor="pk-kr">
        <w:r>
          <w:rPr>
            <w:rStyle w:val="Hyperlink"/>
            <w:iCs/>
            <w:i/>
          </w:rPr>
          <w:t xml:space="preserve">Pakistan Karachi</w:t>
        </w:r>
      </w:hyperlink>
      <w:r>
        <w:t xml:space="preserve">, the Doctor General Practitioner plays a crucial role in patient counseling regarding diet, exercise, and medication adherence.</w:t>
      </w:r>
    </w:p>
    <w:p>
      <w:pPr>
        <w:pStyle w:val="BodyText"/>
      </w:pPr>
      <w:r>
        <w:t xml:space="preserve">However, this role is fraught with challenges. Resource limitations are a constant concern. Many clinics in</w:t>
      </w:r>
      <w:r>
        <w:t xml:space="preserve"> </w:t>
      </w:r>
      <w:hyperlink w:anchor="pk-kr">
        <w:r>
          <w:rPr>
            <w:rStyle w:val="Hyperlink"/>
            <w:iCs/>
            <w:i/>
          </w:rPr>
          <w:t xml:space="preserve">Pakistan Karachi</w:t>
        </w:r>
      </w:hyperlink>
      <w:r>
        <w:t xml:space="preserve"> </w:t>
      </w:r>
      <w:r>
        <w:t xml:space="preserve">operate without immediate access to advanced diagnostic imaging or laboratory facilities. Therefore, the</w:t>
      </w:r>
      <w:r>
        <w:t xml:space="preserve"> </w:t>
      </w:r>
      <w:hyperlink w:anchor="doc-gp">
        <w:r>
          <w:rPr>
            <w:rStyle w:val="Hyperlink"/>
            <w:iCs/>
            <w:i/>
          </w:rPr>
          <w:t xml:space="preserve">Doctor General Practitioner</w:t>
        </w:r>
      </w:hyperlink>
      <w:r>
        <w:t xml:space="preserve"> </w:t>
      </w:r>
      <w:r>
        <w:t xml:space="preserve">must rely heavily on clinical examination and patient history, skills that are sometimes undervalued but remain indispensable. Furthermore, the emotional toll of managing patient expectations in a city with high population density and limited healthcare resources can be significant.</w:t>
      </w:r>
    </w:p>
    <w:p>
      <w:pPr>
        <w:pStyle w:val="BodyText"/>
      </w:pPr>
      <w:r>
        <w:t xml:space="preserve">Additionally, the</w:t>
      </w:r>
      <w:r>
        <w:t xml:space="preserve"> </w:t>
      </w:r>
      <w:hyperlink w:anchor="doc-gp">
        <w:r>
          <w:rPr>
            <w:rStyle w:val="Hyperlink"/>
            <w:iCs/>
            <w:i/>
          </w:rPr>
          <w:t xml:space="preserve">Doctor General Practitioner</w:t>
        </w:r>
      </w:hyperlink>
      <w:r>
        <w:t xml:space="preserve"> </w:t>
      </w:r>
      <w:r>
        <w:t xml:space="preserve">in</w:t>
      </w:r>
      <w:r>
        <w:t xml:space="preserve"> </w:t>
      </w:r>
      <w:hyperlink w:anchor="pk-kr">
        <w:r>
          <w:rPr>
            <w:rStyle w:val="Hyperlink"/>
            <w:iCs/>
            <w:i/>
          </w:rPr>
          <w:t xml:space="preserve">Pakistan Karachi</w:t>
        </w:r>
      </w:hyperlink>
      <w:r>
        <w:t xml:space="preserve"> </w:t>
      </w:r>
      <w:r>
        <w:t xml:space="preserve">often acts as a coordinator of care. When a patient requires specialized attention, the general practitioner must navigate the referral network to ensure continuity of care. This navigational role is critical in preventing medical fragmentation and ensuring that patients receive appropriate follow-up treatment.</w:t>
      </w:r>
    </w:p>
    <w:bookmarkEnd w:id="22"/>
    <w:bookmarkStart w:id="23" w:name="social-impact"/>
    <w:p>
      <w:pPr>
        <w:pStyle w:val="Heading2"/>
      </w:pPr>
      <w:r>
        <w:t xml:space="preserve">Social Impact and Trust</w:t>
      </w:r>
    </w:p>
    <w:p>
      <w:pPr>
        <w:pStyle w:val="FirstParagraph"/>
      </w:pPr>
      <w:r>
        <w:t xml:space="preserve">In</w:t>
      </w:r>
      <w:r>
        <w:t xml:space="preserve"> </w:t>
      </w:r>
      <w:hyperlink w:anchor="pk-kr">
        <w:r>
          <w:rPr>
            <w:rStyle w:val="Hyperlink"/>
            <w:iCs/>
            <w:i/>
          </w:rPr>
          <w:t xml:space="preserve">Pakistan Karachi</w:t>
        </w:r>
      </w:hyperlink>
      <w:r>
        <w:t xml:space="preserve">, the relationship between the</w:t>
      </w:r>
      <w:r>
        <w:t xml:space="preserve"> </w:t>
      </w:r>
      <w:hyperlink w:anchor="doc-gp">
        <w:r>
          <w:rPr>
            <w:rStyle w:val="Hyperlink"/>
            <w:iCs/>
            <w:i/>
          </w:rPr>
          <w:t xml:space="preserve">Doctor General Practitioner</w:t>
        </w:r>
      </w:hyperlink>
      <w:r>
        <w:t xml:space="preserve"> </w:t>
      </w:r>
      <w:r>
        <w:t xml:space="preserve">and the community is deeply personal. In many localities, a general practitioner may treat multiple generations of a family. This continuity fosters a high degree of trust, which is essential for effective healthcare delivery.</w:t>
      </w:r>
    </w:p>
    <w:p>
      <w:pPr>
        <w:pStyle w:val="BodyText"/>
      </w:pPr>
      <w:r>
        <w:t xml:space="preserve">During public health emergencies, such as pandemic outbreaks or waterborne disease spikes common in</w:t>
      </w:r>
      <w:r>
        <w:t xml:space="preserve"> </w:t>
      </w:r>
      <w:hyperlink w:anchor="pk-kr">
        <w:r>
          <w:rPr>
            <w:rStyle w:val="Hyperlink"/>
            <w:iCs/>
            <w:i/>
          </w:rPr>
          <w:t xml:space="preserve">Pakistan Karachi</w:t>
        </w:r>
      </w:hyperlink>
      <w:r>
        <w:t xml:space="preserve">, the</w:t>
      </w:r>
      <w:r>
        <w:t xml:space="preserve"> </w:t>
      </w:r>
      <w:hyperlink w:anchor="doc-gp">
        <w:r>
          <w:rPr>
            <w:rStyle w:val="Hyperlink"/>
            <w:iCs/>
            <w:i/>
          </w:rPr>
          <w:t xml:space="preserve">Doctor General Practitioner</w:t>
        </w:r>
      </w:hyperlink>
      <w:r>
        <w:t xml:space="preserve"> </w:t>
      </w:r>
      <w:r>
        <w:t xml:space="preserve">serves as a frontline defender of public health. They are often responsible for initial identification, isolation advice, and reporting to health authorities. The effectiveness of public health strategies in</w:t>
      </w:r>
      <w:r>
        <w:t xml:space="preserve"> </w:t>
      </w:r>
      <w:hyperlink w:anchor="pk-kr">
        <w:r>
          <w:rPr>
            <w:rStyle w:val="Hyperlink"/>
            <w:iCs/>
            <w:i/>
          </w:rPr>
          <w:t xml:space="preserve">Pakistan Karachi</w:t>
        </w:r>
      </w:hyperlink>
      <w:r>
        <w:t xml:space="preserve"> </w:t>
      </w:r>
      <w:r>
        <w:t xml:space="preserve">is heavily dependent on the vigilance and capability of these primary care providers.</w:t>
      </w:r>
    </w:p>
    <w:bookmarkEnd w:id="23"/>
    <w:bookmarkStart w:id="24" w:name="conclusion"/>
    <w:p>
      <w:pPr>
        <w:pStyle w:val="Heading2"/>
      </w:pPr>
      <w:r>
        <w:t xml:space="preserve">Conclusion</w:t>
      </w:r>
    </w:p>
    <w:p>
      <w:pPr>
        <w:pStyle w:val="FirstParagraph"/>
      </w:pPr>
      <w:r>
        <w:t xml:space="preserve">In conclusion, the</w:t>
      </w:r>
      <w:r>
        <w:t xml:space="preserve"> </w:t>
      </w:r>
      <w:hyperlink w:anchor="doc-gp">
        <w:r>
          <w:rPr>
            <w:rStyle w:val="Hyperlink"/>
            <w:iCs/>
            <w:i/>
          </w:rPr>
          <w:t xml:space="preserve">Doctor General Practitioner</w:t>
        </w:r>
      </w:hyperlink>
      <w:r>
        <w:t xml:space="preserve"> </w:t>
      </w:r>
      <w:r>
        <w:t xml:space="preserve">is the backbone of healthcare in</w:t>
      </w:r>
      <w:r>
        <w:t xml:space="preserve"> </w:t>
      </w:r>
      <w:hyperlink w:anchor="pk-kr">
        <w:r>
          <w:rPr>
            <w:rStyle w:val="Hyperlink"/>
            <w:iCs/>
            <w:i/>
          </w:rPr>
          <w:t xml:space="preserve">Pakistan Karachi</w:t>
        </w:r>
      </w:hyperlink>
      <w:r>
        <w:t xml:space="preserve">. Their ability to provide comprehensive, accessible, and continuous care addresses some of the most pressing health needs of one of the world's most dynamic cities. Despite systemic challenges and resource constraints, these professionals maintain high standards of care and serve as vital links in the healthcare chain.</w:t>
      </w:r>
    </w:p>
    <w:p>
      <w:pPr>
        <w:pStyle w:val="BodyText"/>
      </w:pPr>
      <w:r>
        <w:t xml:space="preserve">Future improvements in healthcare infrastructure in</w:t>
      </w:r>
      <w:r>
        <w:t xml:space="preserve"> </w:t>
      </w:r>
      <w:hyperlink w:anchor="pk-kr">
        <w:r>
          <w:rPr>
            <w:rStyle w:val="Hyperlink"/>
            <w:iCs/>
            <w:i/>
          </w:rPr>
          <w:t xml:space="preserve">Pakistan Karachi</w:t>
        </w:r>
      </w:hyperlink>
      <w:r>
        <w:t xml:space="preserve"> </w:t>
      </w:r>
      <w:r>
        <w:t xml:space="preserve">must prioritize strengthening primary care systems. This includes better training opportunities for general practitioners, improved access to diagnostic tools, and policies that support their role as coordinators of patient care. By investing in the</w:t>
      </w:r>
      <w:r>
        <w:t xml:space="preserve"> </w:t>
      </w:r>
      <w:hyperlink w:anchor="doc-gp">
        <w:r>
          <w:rPr>
            <w:rStyle w:val="Hyperlink"/>
            <w:iCs/>
            <w:i/>
          </w:rPr>
          <w:t xml:space="preserve">Doctor General Practitioner</w:t>
        </w:r>
      </w:hyperlink>
      <w:r>
        <w:t xml:space="preserve">,</w:t>
      </w:r>
      <w:r>
        <w:t xml:space="preserve"> </w:t>
      </w:r>
      <w:hyperlink w:anchor="pk-kr">
        <w:r>
          <w:rPr>
            <w:rStyle w:val="Hyperlink"/>
            <w:iCs/>
            <w:i/>
          </w:rPr>
          <w:t xml:space="preserve">Pakistan Karachi</w:t>
        </w:r>
      </w:hyperlink>
      <w:r>
        <w:t xml:space="preserve"> </w:t>
      </w:r>
      <w:r>
        <w:t xml:space="preserve">can enhance its overall public health outcomes, ensuring a healthier future for its diverse population.</w:t>
      </w:r>
    </w:p>
    <w:p>
      <w:pPr>
        <w:pStyle w:val="BodyText"/>
      </w:pPr>
      <w:r>
        <w:br/>
      </w:r>
      <w:r>
        <w:br/>
      </w:r>
    </w:p>
    <w:p>
      <w:pPr>
        <w:pStyle w:val="BodyText"/>
      </w:pPr>
      <w:r>
        <w:rPr>
          <w:bCs/>
          <w:b/>
        </w:rPr>
        <w:t xml:space="preserve">End of Term Paper Document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Pakistan Karachi</dc:title>
  <dc:creator/>
  <dc:language>en</dc:language>
  <cp:keywords/>
  <dcterms:created xsi:type="dcterms:W3CDTF">2026-07-29T08:01:32Z</dcterms:created>
  <dcterms:modified xsi:type="dcterms:W3CDTF">2026-07-29T08:01:32Z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