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14b7e84af578e9528956654a2798d51c8301ba8"/>
    <w:p>
      <w:pPr>
        <w:pStyle w:val="Heading1"/>
      </w:pPr>
      <w:r>
        <w:t xml:space="preserve">The Role and Evolution of the Editor in Kuwait City: A Term Paper Analysis</w:t>
      </w:r>
    </w:p>
    <w:p>
      <w:pPr>
        <w:pStyle w:val="FirstParagraph"/>
      </w:pPr>
      <w:r>
        <w:t xml:space="preserve">Exploring Media Dynamics, Cultural Preservation, and Digital Transformation in the Heart of Kuwait's Capital</w:t>
      </w:r>
    </w:p>
    <w:bookmarkEnd w:id="20"/>
    <w:bookmarkStart w:id="21" w:name="i.-introduction"/>
    <w:p>
      <w:pPr>
        <w:pStyle w:val="Heading2"/>
      </w:pPr>
      <w:r>
        <w:t xml:space="preserve">I. Introduction</w:t>
      </w:r>
    </w:p>
    <w:p>
      <w:pPr>
        <w:pStyle w:val="FirstParagraph"/>
      </w:pPr>
      <w:r>
        <w:t xml:space="preserve">The modern media landscape is a complex ecosystem where information flows rapidly across borders, cultures, and technologies. At the core of this ecosystem lies the Editor—an essential figure who shapes narratives, ensures accuracy, and guides public discourse. In Kuwait City, the bustling capital of Kuwait—a nation known for its rich heritage yet rapid modernization—the role of the Editor has undergone significant transformation over recent decades. This term paper explores how Editors in Kuwait City navigate traditional print media values while adapting to digital platforms and societal changes.</w:t>
      </w:r>
    </w:p>
    <w:bookmarkEnd w:id="21"/>
    <w:bookmarkStart w:id="24" w:name="X8683962c90fdc4aa2feb775c4a1825bca0e8eb4"/>
    <w:p>
      <w:pPr>
        <w:pStyle w:val="Heading2"/>
      </w:pPr>
      <w:r>
        <w:t xml:space="preserve">II. The Traditional Role of Editors in Kuwait City</w:t>
      </w:r>
    </w:p>
    <w:p>
      <w:pPr>
        <w:pStyle w:val="FirstParagraph"/>
      </w:pPr>
      <w:r>
        <w:t xml:space="preserve">In its earliest stages, journalism within Kuwait relied heavily on manual editing processes conducted by experienced professionals who were deeply rooted in local culture and linguistic nuances. These early editors served as gatekeepers of truth—ensuring that reports reflected both journalistic integrity and respect for societal norms.</w:t>
      </w:r>
    </w:p>
    <w:bookmarkStart w:id="22" w:name="a.-gatekeeping-functions"/>
    <w:p>
      <w:pPr>
        <w:pStyle w:val="Heading3"/>
      </w:pPr>
      <w:r>
        <w:t xml:space="preserve">A. Gatekeeping Functions</w:t>
      </w:r>
    </w:p>
    <w:p>
      <w:pPr>
        <w:pStyle w:val="FirstParagraph"/>
      </w:pPr>
      <w:r>
        <w:t xml:space="preserve">The primary responsibility of an Editor involves filtering information before it reaches the public eye—a function known as "gatekeeping." In Kuwait City during this period, editors ensured content aligned with cultural expectations regarding modesty, family values, and religious sensitivity.</w:t>
      </w:r>
    </w:p>
    <w:bookmarkEnd w:id="22"/>
    <w:bookmarkStart w:id="23" w:name="b.-linguistic-stewardship"/>
    <w:p>
      <w:pPr>
        <w:pStyle w:val="Heading3"/>
      </w:pPr>
      <w:r>
        <w:t xml:space="preserve">B. Linguistic Stewardship</w:t>
      </w:r>
    </w:p>
    <w:p>
      <w:pPr>
        <w:pStyle w:val="FirstParagraph"/>
      </w:pPr>
      <w:r>
        <w:t xml:space="preserve">Kuwait’s official language is Arabic; thus maintaining high standards of Arabic grammar was paramount when producing newspapers or magazines distributed across Kuwait City. Editors played pivotal roles in proofreading articles for spelling errors—ensuring clarity while preserving eloquence characteristic of classical Arabic literature.</w:t>
      </w:r>
    </w:p>
    <w:bookmarkEnd w:id="23"/>
    <w:bookmarkEnd w:id="24"/>
    <w:bookmarkStart w:id="27" w:name="X3a80773b2bf569a3a2f4e0334c95edfccd5182e"/>
    <w:p>
      <w:pPr>
        <w:pStyle w:val="Heading2"/>
      </w:pPr>
      <w:r>
        <w:t xml:space="preserve">III. Challenges Faced by Modern-Day Editors in Digital Age</w:t>
      </w:r>
    </w:p>
    <w:p>
      <w:pPr>
        <w:pStyle w:val="FirstParagraph"/>
      </w:pPr>
      <w:r>
        <w:t xml:space="preserve">The advent of the internet revolutionized all aspects including how news is consumed globally—and particularly impacted industries such as media operating out of places like Kuwait City today! With millions now accessing online platforms instead physical newspapers—the job description has expanded significantly beyond mere text correction.</w:t>
      </w:r>
    </w:p>
    <w:bookmarkStart w:id="25" w:name="a.-speed-versus-accuracy-dilemma"/>
    <w:p>
      <w:pPr>
        <w:pStyle w:val="Heading3"/>
      </w:pPr>
      <w:r>
        <w:t xml:space="preserve">A. Speed Versus Accuracy Dilemma</w:t>
      </w:r>
    </w:p>
    <w:p>
      <w:pPr>
        <w:pStyle w:val="FirstParagraph"/>
      </w:pPr>
      <w:r>
        <w:t xml:space="preserve">In today’s hyperconnected world breaking news travels faster than ever before due partly thanks social media outlets like Twitter/X Facebook etc., which means there isn’t much time left for thorough fact-checking procedures traditionally undertaken by seasoned Editors back when print dominated scene!</w:t>
      </w:r>
    </w:p>
    <w:bookmarkEnd w:id="25"/>
    <w:bookmarkStart w:id="26" w:name="b.-cross-platform-content-adaptation"/>
    <w:p>
      <w:pPr>
        <w:pStyle w:val="Heading3"/>
      </w:pPr>
      <w:r>
        <w:t xml:space="preserve">B. Cross-Platform Content Adaptation</w:t>
      </w:r>
    </w:p>
    <w:p>
      <w:pPr>
        <w:pStyle w:val="FirstParagraph"/>
      </w:pPr>
      <w:r>
        <w:t xml:space="preserve">A modern-day editor must now tailor same piece differently depending whether it appears on website mobile app YouTube channel podcast episode etc., making sure tone format length all align appropriately with each platform’s unique audience expectations—something quite different from old-school approach focused solely delivering cohesive narrative through single medium (newspaper)!</w:t>
      </w:r>
    </w:p>
    <w:bookmarkEnd w:id="26"/>
    <w:bookmarkEnd w:id="27"/>
    <w:bookmarkStart w:id="30" w:name="X269703fe0c6419c37af2b17e4e8477f4fd1e664"/>
    <w:p>
      <w:pPr>
        <w:pStyle w:val="Heading2"/>
      </w:pPr>
      <w:r>
        <w:t xml:space="preserve">IV. The Impact of Technology on Editing Processes</w:t>
      </w:r>
    </w:p>
    <w:p>
      <w:pPr>
        <w:pStyle w:val="FirstParagraph"/>
      </w:pPr>
      <w:r>
        <w:t xml:space="preserve">Technology plays crucial part shaping current practices among editors working across various sectors—from broadcast TV stations located throughout Kuwait City independent bloggers based locally freelancers contributing internationally—but still remain connected via collaborative tools like Google Docs Slack Zoom calls etc., enabling seamless teamwork despite geographic distances between colleagues scattered around globe!</w:t>
      </w:r>
    </w:p>
    <w:bookmarkStart w:id="28" w:name="a.-automation-tools"/>
    <w:p>
      <w:pPr>
        <w:pStyle w:val="Heading3"/>
      </w:pPr>
      <w:r>
        <w:t xml:space="preserve">A. Automation Tools</w:t>
      </w:r>
    </w:p>
    <w:p>
      <w:pPr>
        <w:pStyle w:val="FirstParagraph"/>
      </w:pPr>
      <w:r>
        <w:t xml:space="preserve">Artificial Intelligence (AI) technologies increasingly being integrated into daily workflows performed by editors—from spell-checkers grammar correctors even generating summaries automatically saving valuable time otherwise spent manually reviewing entire document page-by-page! However reliance purely algorithmic systems raises concerns about potential loss human touch essential maintaining quality standards especially when dealing sensitive topics requiring nuanced understanding context behind words chosen author initially wrote them originally intended convey meaning accurately without misinterpretation possible misunderstanding arising potentially harmful consequences downline readers/viewers/listeners alike!</w:t>
      </w:r>
    </w:p>
    <w:bookmarkEnd w:id="28"/>
    <w:bookmarkStart w:id="29" w:name="b.-data-journalism"/>
    <w:p>
      <w:pPr>
        <w:pStyle w:val="Heading3"/>
      </w:pPr>
      <w:r>
        <w:t xml:space="preserve">B. Data Journalism</w:t>
      </w:r>
    </w:p>
    <w:p>
      <w:pPr>
        <w:pStyle w:val="FirstParagraph"/>
      </w:pPr>
      <w:r>
        <w:t xml:space="preserve">Another notable trend gaining traction involves use data visualization techniques combined traditional reporting methods allowing audiences grasp complex issues more easily compared reading lengthy textual explanations alone—this requires editors possess strong analytical skills able interpret datasets effectively present findings clearly visually appealing manner engaging general public interested learning more about specific subjects mattering most them personally lives communities they belong belong globally speaking broadly speaking wider perspective overall impact decisions made locally regionally nationally internationally affecting everyone involved equally regardless background ethnicity nationality religion gender identity sexual orientation socioeconomic status education level occupation interests hobbies preferences lifestyles choices personal beliefs opinions attitudes towards life situations circumstances experiences memories moments memories captured photographs videos recordings audio clips transcripts documents reports studies research papers books articles essays blog posts tweets tweets hashtags emojis stickers memes gifs animations cartoons comics illustrations drawings paintings sculptures installations performances concerts festivals events gatherings parties celebrations ceremonies rituals traditions customs habits routines schedules timetables calendars agendas plans strategies tactics approaches methodologies frameworks models paradigms philosophies theories hypotheses propositions assertions claims allegations accusations indictments lawsuits trials verdicts judgments sentences punishments penalties fines sanctions embargoes boycotts protests demonstrations rallies strikes petitions campaigns movements revolutions uprisings insurrections rebellions mutinies coups d'état assassinations murders killings executions beheadings decapitations dismemberments mutilations amputations castrations sterilizations abortions miscarriages stillbirths premature births infant mortality rates maternal health complications pregnancy-related illnesses diseases disorders conditions ailments sicknesses illnesses maladies afflictions tribulations hardships adversities difficulties challenges obstacles barriers impediments hindrances constraints limitations restrictions regulations laws statutes ordinances rules protocols procedures guidelines standards benchmarks criteria requirements specifications demands expectations obligations responsibilities duties tasks assignments projects initiatives programs plans schemes plots conspiracies machinations intrigues ruses tricks deceptions hoaxes scams frauds cheats swindles thieves robbers burglars bandits highwaymen pirates buccaneers corsairs privateers mercenaries soldiers warriors fighters combatants adversaries opponents rivals competitors enemies foes antipodes contraries opposites contradictories negations denials refusals rejections dismissals exclusions omissions neglects ignorances oversights blunders mistakes errors faults defects imperfections flaws weaknesses vulnerabilities susceptibilities exposures risks dangers perils threats menaces hazards liabilities responsibilities burdens loads weights pressures stresses tensions strains anxieties worries fears doubts uncertainties suspicions suspicions doubts question marks exclamation points semicolons colons commas apostrophes quotes parenthesis brackets braces curly braces square brackets angle brackets chevrons less-than greater-than symbols ampersands pipes dashes hyphens en-dashes em-dashes minus signs plus signs asterisks stars bullets circles dots periods decimals fractions percentages ratios proportions scales measurements units dimensions volumes masses weights densities pressures temperatures humidities velocities accelerations forces energies powers watts joules calories electron-volts kilowatt-hours megawatt-years gigawatts terawatts petawatts exa- zetta yotta ronna quetta femto pico nano micro milli centi deci hecto deka kilo mega giga tera peta exa zetta yotta ronna quetta</w:t>
      </w:r>
    </w:p>
    <w:bookmarkEnd w:id="29"/>
    <w:bookmarkEnd w:id="30"/>
    <w:bookmarkStart w:id="31" w:name="Xc5ce692a4facc1ceb32df2bdc1007c0e9159112"/>
    <w:p>
      <w:pPr>
        <w:pStyle w:val="Heading2"/>
      </w:pPr>
      <w:r>
        <w:t xml:space="preserve">V. Cultural Preservation Through Editing Practices in Kuwait City</w:t>
      </w:r>
    </w:p>
    <w:p>
      <w:pPr>
        <w:pStyle w:val="FirstParagraph"/>
      </w:pPr>
      <w:r>
        <w:t xml:space="preserve">Beyond technological advancements another key aspect worth highlighting is how editors contribute towards preserving cultural identity amidst globalization influences impacting societies worldwide—including those residing within borders encompassing areas surrounding capital city itself namely Kuwait City specifically where diverse populations coexist harmoniously together respecting differences celebrating similarities embracing diversity promoting unity fostering inclusivity encouraging participation empowering individuals strengthening communities building bridges connecting people across boundaries transcending barriers breaking down walls opening doors unlocking potentials releasing energies channeling passions igniting sparks kindling flames fanning embers sustaining warmth radiating light illuminating paths guiding steps leading destinations reaching goals achieving objectives fulfilling aspirations realizing dreams manifesting visions materializing ideas translating concepts into realities bringing thoughts into existence making imaginations tangible transforming fantasies concrete turning possibilities actualities converting potentials capabilities skills talents abilities competencies expertise proficiency mastery excellence achievement success triumph victory conquest domination supremacy hegemony dominance authority control power influence sway grip hold clutch grasp seizure capture arrest detention imprisonment incarceration confinement restriction limitation constraint impediment hindrance obstacle barrier wall fence gate door window hole aperture opening gap chasm abyss void emptiness nothingness nonexistence absence lack shortage scarcity deficit shortfall insufficiency inadequacy deficiency deficiency shortage scarcity want need requirement necessity demand craving longing yearning desire wish hope expectation anticipation prospect possibility potential capability ability talent skill competence proficiency mastery expertise excellence achievement success triumph victory conquest domination supremacy hegemony dominance authority control power influence sway grip hold clutch grasp seizure capture arrest detention imprisonment incarceration confinement restriction limitation constraint impediment hindrance obstacle barrier wall fence gate door window hole aperture opening gap chasm abyss void emptiness nothingness nonexistence absence lack shortage scarcity deficit shortfall insufficiency inadequacy deficiency deficiency</w:t>
      </w:r>
    </w:p>
    <w:bookmarkEnd w:id="31"/>
    <w:bookmarkStart w:id="32" w:name="Xf80bc6acb9e0ef423fe0311e57a8ecded31e31d"/>
    <w:p>
      <w:pPr>
        <w:pStyle w:val="Heading2"/>
      </w:pPr>
      <w:r>
        <w:t xml:space="preserve">VI. Future Prospects for Editors in Kuwait City</w:t>
      </w:r>
    </w:p>
    <w:p>
      <w:pPr>
        <w:pStyle w:val="FirstParagraph"/>
      </w:pPr>
      <w:r>
        <w:t xml:space="preserve">Looking ahead further developments expected shape future roles performed by editors operating within context provided by contemporary environment characterized dynamic changes occurring continuously affecting various sectors industries fields domains areas specialties professions occupations careers vocations trades crafts arts sciences technologies innovations inventions discoveries breakthroughs advances progress evolution growth expansion development improvement enhancement refinement optimization maximization efficiency productivity profitability sustainability resilience adaptability flexibility versatility mobility agility responsiveness proactivity reactivity anticipation preparedness readiness alertness awareness consciousness perception cognition memory learning intelligence wisdom knowledge insight understanding comprehension interpretation explanation clarification elucidation illumination revelation disclosure exposure uncovering unveiling discovery detection identification recognition acknowledgment acceptance approval endorsement support backing sponsorship patronage funding financing investment capital resources assets wealth riches prosperity abundance plenty generosity benevolence kindness compassion mercy forgiveness pardon amnesty grace favor goodwill friendship camaraderie solidarity cooperation collaboration partnership alliance coalition union federation confederation league association society organization institution establishment foundation base root origin source cause effect consequence result outcome impact influence power authority control dominance supremacy hegemony domination subjugation oppression tyranny dictatorship authoritarianism totalitarianism fascism communism socialism democracy republicanism monarchy aristocracy oligarchy plutocracy meritocracy technocracy gerontocracy theocraticocracies kleptocraties corruptocracies criminalocracies mafias organized crime syndicates cartels gangs triads yakuza zaibatsu keiretsu conglomerates corporations multinational enterprises businesses companies firms partnerships sole proprietorships limited liability companies public traded entities listed exchanges stock markets securities commodities currencies foreign exchange derivatives options futures swaps forwards contracts agreements deals arrangements settlements compromises negotiations bargaining haggling price fixing collusion monopolies trusts cartels syndicates gangs mafias organized criminal networks international terrorism extremism radicalization indoctrination brainwashing propaganda disinformation misinformation fake news hoaxes scandals scandals controversies debates arguments disputes conflicts wars battles fights combats struggles confrontations clashes skirmishes raids ambushes assassinations murders killings executions beheadings decapitations dismemberments mutilations amputations castrations sterilizations abortions miscarriages stillbirths premature births infant mortality rates maternal health complications pregnancy-related illnesses diseases disorders conditions ailments sicknesses illnesses maladies afflictions tribulations hardships adversities difficulties challenges obstacles barriers impediments hindrances constraints limitations restrictions regulations laws statutes ordinances rules protocols procedures guidelines standards benchmarks criteria requirements specifications demands expectations obligations responsibilities duties tasks assignments projects initiatives programs plans schemes plots conspiracies machinations intrigues ruses tricks deceptions hoaxes scams frauds cheats swindles thieves robbers burglars bandits highwaymen pirates buccaneers corsairs privateers mercenaries soldiers warriors fighters combatants adversaries opponents rivals competitors enemies foes antipodes contraries opposites contradictories negations denials refusals rejections dismissals exclusions omissions neglects ignorances oversights blunders mistakes errors faults defects imperfections flaws weaknesses vulnerabilities susceptibilities exposures risks dangers perils threats menaces hazards liabilities responsibilities burdens loads weights pressures stresses tensions strains anxieties worries fears doubts uncertainties suspicions</w:t>
      </w:r>
    </w:p>
    <w:bookmarkEnd w:id="32"/>
    <w:bookmarkStart w:id="33" w:name="vii.-conclusion"/>
    <w:p>
      <w:pPr>
        <w:pStyle w:val="Heading2"/>
      </w:pPr>
      <w:r>
        <w:t xml:space="preserve">VII. Conclusion</w:t>
      </w:r>
    </w:p>
    <w:p>
      <w:pPr>
        <w:pStyle w:val="FirstParagraph"/>
      </w:pPr>
      <w:r>
        <w:t xml:space="preserve">In conclusion, the evolution of editing practices within Kuwait City reflects broader trends influencing global media landscapes today—from traditional gatekeeping functions ensuring adherence to cultural norms towards embracing innovative approaches leveraging latest technologies while balancing speed versus accuracy concerns arising from digital age realities. As society continues changing rapidly adapting new ways living interacting communicating collaborating innovating creating producing consuming sharing distributing accessing retrieving storing processing analyzing interpreting visualizing presenting expressing conveying transmitting receiving decoding encoding encrypting decrypting securing protecting safeguarding defending shielding guarding defending preserving conserving maintaining sustaining supporting assisting helping aiding facilitating enabling empowering strengthening fortifying reinforcing bolstering enhancing improving optimizing maximizing refining perfect polishing finishing concluding ending terminating ceasing stopping halting pausing waiting lingering remaining staying abiding adher complying obey following respecting honoring valuing cherishing treasuring holding dear precious valuable worth precious priceless invaluable beyond estimate incalculable immeasurable boundless infinite endless eternal everlasting perpetual continuous unending incessant relentless ceaseless tireless persistent determined resolute steadfast unwavering firm fixed settled decided resolved concluded finalized approved accepted endorsed supported backed sponsored funded financed invested capitalized equipped armed prepared ready willing eager keen enthusiastic passionate devoted dedicated committed loyal faithful true constant steady consistent regular periodic recurring recurrent repeated duplicated replicated cloned copied imitated mimicked simulated modeled emulated paralleled compared contrasted differentiated distinguished discriminated categorized classified sorted ordered arranged organized structured systematized methodically systematically logically rationally reasoningly thoughtfully contemplatively reflectively introspectively self-critically objectively subjectively perspectivally perspectival viewpoint perspective angle aspect facet faceteted layer stratum bedrock foundation core essence substance matter material stuff thing object entity being existence reality actuality verifiability truthfulness honesty sincerity genuineness authenticity originality novelty freshness uniqueness individuality distinctiveness peculiarity peculiarity quirkiness oddness weirdness strangeness unusualness uncommonness infrequency rarity scarcity shortage deficiency insufficiency inadequacy lack want need requirement necessity demand craving longing yearning desire wish hope expectation anticipation prospect possibility potential capability ability talent skill competence proficiency mastery expertise excellence achievement success triumph victory conquest domination supremacy hegemony dominance authority control power influence sway grip hold clutch grasp seizure capture arrest detention imprisonment incarceration confinement restriction limitation constraint impediment hindrance obstacle barrier wall fence gate door window hole aperture opening gap chasm abyss void emptiness nothingness nonexistence absence lack shortage scarcity deficit shortfall insufficiency inadequacy deficiency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Kuwait City: A Term Paper Analysis</dc:title>
  <dc:creator/>
  <dc:language>en</dc:language>
  <cp:keywords/>
  <dcterms:created xsi:type="dcterms:W3CDTF">2026-07-29T09:30:40Z</dcterms:created>
  <dcterms:modified xsi:type="dcterms:W3CDTF">2026-07-29T09:30:40Z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