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France</w:t>
      </w:r>
      <w:r>
        <w:t xml:space="preserve"> </w:t>
      </w:r>
      <w:r>
        <w:t xml:space="preserve">Paris</w:t>
      </w:r>
    </w:p>
    <w:bookmarkStart w:id="29" w:name="term-paper"/>
    <w:p>
      <w:pPr>
        <w:pStyle w:val="Heading1"/>
      </w:pPr>
      <w:r>
        <w:t xml:space="preserve">Term Paper</w:t>
      </w:r>
    </w:p>
    <w:bookmarkStart w:id="20" w:name="title"/>
    <w:p>
      <w:pPr>
        <w:pStyle w:val="Heading2"/>
      </w:pPr>
      <w:r>
        <w:t xml:space="preserve">Title:</w:t>
      </w:r>
    </w:p>
    <w:p>
      <w:pPr>
        <w:pStyle w:val="FirstParagraph"/>
      </w:pPr>
      <w:r>
        <w:rPr>
          <w:bCs/>
          <w:b/>
        </w:rPr>
        <w:t xml:space="preserve">The Strategic Evolution of the Electrical Engineer in France Paris: Navigating Decarbonization, Digitalization, and Urban Complexity</w:t>
      </w:r>
    </w:p>
    <w:p>
      <w:pPr>
        <w:pStyle w:val="BodyText"/>
      </w:pPr>
      <w:r>
        <w:rPr>
          <w:iCs/>
          <w:i/>
        </w:rPr>
        <w:t xml:space="preserve">This document serves as a comprehensive Term Paper analysis regarding the specific professional dynamics, technical challenges, and societal impacts associated with the role of an</w:t>
      </w:r>
      <w:r>
        <w:rPr>
          <w:iCs/>
          <w:i/>
        </w:rPr>
        <w:t xml:space="preserve"> </w:t>
      </w:r>
      <w:hyperlink w:anchor="Xa39a3ee5e6b4b0d3255bfef95601890afd80709">
        <w:r>
          <w:rPr>
            <w:rStyle w:val="Hyperlink"/>
            <w:iCs/>
            <w:i/>
          </w:rPr>
          <w:t xml:space="preserve">Electrical Engineer</w:t>
        </w:r>
      </w:hyperlink>
      <w:r>
        <w:rPr>
          <w:iCs/>
          <w:i/>
        </w:rPr>
        <w:t xml:space="preserve"> </w:t>
      </w:r>
      <w:r>
        <w:rPr>
          <w:iCs/>
          <w:i/>
        </w:rPr>
        <w:t xml:space="preserve">operating within the unique industrial and urban landscape of</w:t>
      </w:r>
      <w:r>
        <w:rPr>
          <w:iCs/>
          <w:i/>
        </w:rPr>
        <w:t xml:space="preserve"> </w:t>
      </w:r>
      <w:hyperlink w:anchor="Xa39a3ee5e6b4b0d3255bfef95601890afd80709">
        <w:r>
          <w:rPr>
            <w:rStyle w:val="Hyperlink"/>
            <w:iCs/>
            <w:i/>
          </w:rPr>
          <w:t xml:space="preserve">France Paris</w:t>
        </w:r>
      </w:hyperlink>
      <w:r>
        <w:rPr>
          <w:iCs/>
          <w:i/>
        </w:rPr>
        <w:t xml:space="preserve">.</w:t>
      </w:r>
    </w:p>
    <w:bookmarkEnd w:id="20"/>
    <w:bookmarkStart w:id="21" w:name="introduction"/>
    <w:p>
      <w:pPr>
        <w:pStyle w:val="Heading2"/>
      </w:pPr>
      <w:r>
        <w:t xml:space="preserve">1. Introduction</w:t>
      </w:r>
    </w:p>
    <w:p>
      <w:pPr>
        <w:pStyle w:val="FirstParagraph"/>
      </w:pPr>
      <w:r>
        <w:t xml:space="preserve">The intersection of advanced technology and urban infrastructure defines modern metropolitan development. In this context, the profession of the</w:t>
      </w:r>
      <w:r>
        <w:t xml:space="preserve"> </w:t>
      </w:r>
      <w:r>
        <w:rPr>
          <w:bCs/>
          <w:b/>
        </w:rPr>
        <w:t xml:space="preserve">Electrical Engineer</w:t>
      </w:r>
      <w:r>
        <w:t xml:space="preserve"> </w:t>
      </w:r>
      <w:r>
        <w:t xml:space="preserve">has evolved from a purely technical discipline into a critical component of urban sustainability and economic resilience. This Term Paper focuses specifically on the operational environment of</w:t>
      </w:r>
      <w:r>
        <w:t xml:space="preserve"> </w:t>
      </w:r>
      <w:r>
        <w:rPr>
          <w:bCs/>
          <w:b/>
        </w:rPr>
        <w:t xml:space="preserve">France Paris</w:t>
      </w:r>
      <w:r>
        <w:t xml:space="preserve">, a city that serves as both a historical symbol of engineering prowess and a contemporary laboratory for smart city technologies. As</w:t>
      </w:r>
      <w:r>
        <w:t xml:space="preserve"> </w:t>
      </w:r>
      <w:hyperlink w:anchor="Xa39a3ee5e6b4b0d3255bfef95601890afd80709">
        <w:r>
          <w:rPr>
            <w:rStyle w:val="Hyperlink"/>
          </w:rPr>
          <w:t xml:space="preserve">France Paris</w:t>
        </w:r>
      </w:hyperlink>
      <w:r>
        <w:t xml:space="preserve"> </w:t>
      </w:r>
      <w:r>
        <w:t xml:space="preserve">grapples with the dual pressures of aging infrastructure and aggressive climate goals, the expertise provided by skilled electrical engineers is indispensable. This paper explores how electrical engineers in this specific geographic locale are redefining power distribution, integrating renewable energy sources into dense urban environments, and managing the digital transition of critical infrastructure.</w:t>
      </w:r>
    </w:p>
    <w:bookmarkEnd w:id="21"/>
    <w:bookmarkStart w:id="22" w:name="X9431b5467bf0e4537ed1b3ac14eb563697fb187"/>
    <w:p>
      <w:pPr>
        <w:pStyle w:val="Heading2"/>
      </w:pPr>
      <w:r>
        <w:t xml:space="preserve">2. The Historical Context of Engineering in France Paris</w:t>
      </w:r>
    </w:p>
    <w:p>
      <w:pPr>
        <w:pStyle w:val="FirstParagraph"/>
      </w:pPr>
      <w:r>
        <w:t xml:space="preserve">To understand the current role of an</w:t>
      </w:r>
      <w:r>
        <w:t xml:space="preserve"> </w:t>
      </w:r>
      <w:r>
        <w:rPr>
          <w:bCs/>
          <w:b/>
        </w:rPr>
        <w:t xml:space="preserve">Electrical Engineer</w:t>
      </w:r>
      <w:r>
        <w:t xml:space="preserve">, one must acknowledge the historical legacy embedded in</w:t>
      </w:r>
      <w:r>
        <w:t xml:space="preserve"> </w:t>
      </w:r>
      <w:hyperlink w:anchor="Xa39a3ee5e6b4b0d3255bfef95601890afd80709">
        <w:r>
          <w:rPr>
            <w:rStyle w:val="Hyperlink"/>
          </w:rPr>
          <w:t xml:space="preserve">France Paris</w:t>
        </w:r>
      </w:hyperlink>
      <w:r>
        <w:t xml:space="preserve">. The city is home to some of the world’s most prestigious engineering schools, such as École Polytechnique and CentraleSupélec, which have historically produced leaders in energy systems. For decades,</w:t>
      </w:r>
      <w:r>
        <w:t xml:space="preserve"> </w:t>
      </w:r>
      <w:r>
        <w:rPr>
          <w:bCs/>
          <w:b/>
        </w:rPr>
        <w:t xml:space="preserve">France Paris</w:t>
      </w:r>
      <w:r>
        <w:t xml:space="preserve"> </w:t>
      </w:r>
      <w:r>
        <w:t xml:space="preserve">has been a global leader in high-voltage direct current (HVDC) transmission technology and nuclear energy management. The electrical infrastructure of the city reflects this heritage, characterized by a robust grid capable of handling massive loads. However, the modern</w:t>
      </w:r>
      <w:r>
        <w:t xml:space="preserve"> </w:t>
      </w:r>
      <w:r>
        <w:rPr>
          <w:bCs/>
          <w:b/>
        </w:rPr>
        <w:t xml:space="preserve">Electrical Engineer</w:t>
      </w:r>
      <w:r>
        <w:t xml:space="preserve"> </w:t>
      </w:r>
      <w:r>
        <w:t xml:space="preserve">in</w:t>
      </w:r>
      <w:r>
        <w:t xml:space="preserve"> </w:t>
      </w:r>
      <w:hyperlink w:anchor="Xa39a3ee5e6b4b0d3255bfef95601890afd80709">
        <w:r>
          <w:rPr>
            <w:rStyle w:val="Hyperlink"/>
          </w:rPr>
          <w:t xml:space="preserve">France Paris</w:t>
        </w:r>
      </w:hyperlink>
      <w:r>
        <w:t xml:space="preserve"> </w:t>
      </w:r>
      <w:r>
        <w:t xml:space="preserve">is no longer just maintaining legacy systems; they are tasked with retrofitting them for a digital age. This transition requires a deep understanding not only of traditional power electronics but also of cybersecurity and data analytics, marking a significant shift in the professional profile required to succeed in this region.</w:t>
      </w:r>
    </w:p>
    <w:bookmarkEnd w:id="22"/>
    <w:bookmarkStart w:id="23" w:name="X1d78dc94f76bcd670b41beb9fa198de73bcb9e7"/>
    <w:p>
      <w:pPr>
        <w:pStyle w:val="Heading2"/>
      </w:pPr>
      <w:r>
        <w:t xml:space="preserve">3. The Challenge of Urban Density and Infrastructure Modernization</w:t>
      </w:r>
    </w:p>
    <w:p>
      <w:pPr>
        <w:pStyle w:val="FirstParagraph"/>
      </w:pPr>
      <w:r>
        <w:t xml:space="preserve">A defining characteristic of working as an</w:t>
      </w:r>
      <w:r>
        <w:t xml:space="preserve"> </w:t>
      </w:r>
      <w:r>
        <w:rPr>
          <w:bCs/>
          <w:b/>
        </w:rPr>
        <w:t xml:space="preserve">Electrical Engineer</w:t>
      </w:r>
      <w:r>
        <w:t xml:space="preserve"> </w:t>
      </w:r>
      <w:r>
        <w:t xml:space="preserve">in</w:t>
      </w:r>
      <w:r>
        <w:t xml:space="preserve"> </w:t>
      </w:r>
      <w:hyperlink w:anchor="Xa39a3ee5e6b4b0d3255bfef95601890afd80709">
        <w:r>
          <w:rPr>
            <w:rStyle w:val="Hyperlink"/>
          </w:rPr>
          <w:t xml:space="preserve">France Paris</w:t>
        </w:r>
      </w:hyperlink>
      <w:r>
        <w:t xml:space="preserve"> </w:t>
      </w:r>
      <w:r>
        <w:t xml:space="preserve">is the constraint of extreme urban density. Unlike engineers working on greenfield projects in rural areas, those operating in the capital must navigate a complex maze of underground tunnels, historic preservation zones, and crowded street networks. The Term Paper highlights that the primary challenge for electrical engineers here is infrastructure modernization without disrupting daily life.</w:t>
      </w:r>
      <w:r>
        <w:t xml:space="preserve"> </w:t>
      </w:r>
      <w:r>
        <w:rPr>
          <w:bCs/>
          <w:b/>
        </w:rPr>
        <w:t xml:space="preserve">France Paris</w:t>
      </w:r>
      <w:r>
        <w:t xml:space="preserve"> </w:t>
      </w:r>
      <w:r>
        <w:t xml:space="preserve">has a vast network of metro lines and historical buildings that require specialized electrical solutions to meet safety standards while preserving aesthetic integrity.</w:t>
      </w:r>
    </w:p>
    <w:p>
      <w:pPr>
        <w:pStyle w:val="BodyText"/>
      </w:pPr>
      <w:r>
        <w:t xml:space="preserve">The</w:t>
      </w:r>
      <w:r>
        <w:t xml:space="preserve"> </w:t>
      </w:r>
      <w:hyperlink w:anchor="Xa39a3ee5e6b4b0d3255bfef95601890afd80709">
        <w:r>
          <w:rPr>
            <w:rStyle w:val="Hyperlink"/>
          </w:rPr>
          <w:t xml:space="preserve">Electrical Engineer</w:t>
        </w:r>
      </w:hyperlink>
      <w:r>
        <w:t xml:space="preserve"> </w:t>
      </w:r>
      <w:r>
        <w:t xml:space="preserve">must design systems that are invisible yet efficient. This involves the deployment of compact, high-efficiency transformers and the strategic placement of charging stations for electric vehicles (EVs) along narrow boulevards. The engineering solutions proposed in this Term Paper emphasize modular designs that can be installed with minimal excavation, a critical requirement for a city like</w:t>
      </w:r>
      <w:r>
        <w:t xml:space="preserve"> </w:t>
      </w:r>
      <w:hyperlink w:anchor="Xa39a3ee5e6b4b0d3255bfef95601890afd80709">
        <w:r>
          <w:rPr>
            <w:rStyle w:val="Hyperlink"/>
          </w:rPr>
          <w:t xml:space="preserve">France Paris</w:t>
        </w:r>
      </w:hyperlink>
      <w:r>
        <w:t xml:space="preserve"> </w:t>
      </w:r>
      <w:r>
        <w:t xml:space="preserve">where archaeological sensitivity and traffic congestion are major logistical hurdles.</w:t>
      </w:r>
    </w:p>
    <w:bookmarkEnd w:id="23"/>
    <w:bookmarkStart w:id="24" w:name="decarbonization-and-the-green-grid"/>
    <w:p>
      <w:pPr>
        <w:pStyle w:val="Heading2"/>
      </w:pPr>
      <w:r>
        <w:t xml:space="preserve">4. Decarbonization and the Green Grid</w:t>
      </w:r>
    </w:p>
    <w:p>
      <w:pPr>
        <w:pStyle w:val="FirstParagraph"/>
      </w:pPr>
      <w:r>
        <w:t xml:space="preserve">The most pressing mandate for the contemporary</w:t>
      </w:r>
      <w:r>
        <w:t xml:space="preserve"> </w:t>
      </w:r>
      <w:r>
        <w:rPr>
          <w:bCs/>
          <w:b/>
        </w:rPr>
        <w:t xml:space="preserve">Electrical Engineer</w:t>
      </w:r>
      <w:r>
        <w:t xml:space="preserve"> </w:t>
      </w:r>
      <w:r>
        <w:t xml:space="preserve">in</w:t>
      </w:r>
      <w:r>
        <w:t xml:space="preserve"> </w:t>
      </w:r>
      <w:hyperlink w:anchor="Xa39a3ee5e6b4b0d3255bfef95601890afd80709">
        <w:r>
          <w:rPr>
            <w:rStyle w:val="Hyperlink"/>
          </w:rPr>
          <w:t xml:space="preserve">France Paris</w:t>
        </w:r>
      </w:hyperlink>
      <w:r>
        <w:t xml:space="preserve">, as outlined in this Term Paper, is the acceleration of decarbonization. France has committed to ambitious climate targets under both national policy and EU directives. Consequently, electrical engineers are at the forefront of integrating renewable energy sources into the urban fabric. This includes the installation of solar panels on historic rooftops, which requires careful engineering to ensure structural integrity and visual compliance with heritage laws.</w:t>
      </w:r>
    </w:p>
    <w:p>
      <w:pPr>
        <w:pStyle w:val="BodyText"/>
      </w:pPr>
      <w:r>
        <w:t xml:space="preserve">Furthermore,</w:t>
      </w:r>
      <w:r>
        <w:t xml:space="preserve"> </w:t>
      </w:r>
      <w:r>
        <w:rPr>
          <w:bCs/>
          <w:b/>
        </w:rPr>
        <w:t xml:space="preserve">France Paris</w:t>
      </w:r>
      <w:r>
        <w:t xml:space="preserve"> </w:t>
      </w:r>
      <w:r>
        <w:t xml:space="preserve">is actively pursuing a "Smart Grid" initiative. The</w:t>
      </w:r>
      <w:r>
        <w:t xml:space="preserve"> </w:t>
      </w:r>
      <w:hyperlink w:anchor="Xa39a3ee5e6b4b0d3255bfef95601890afd80709">
        <w:r>
          <w:rPr>
            <w:rStyle w:val="Hyperlink"/>
          </w:rPr>
          <w:t xml:space="preserve">Electrical Engineer</w:t>
        </w:r>
      </w:hyperlink>
      <w:r>
        <w:t xml:space="preserve"> </w:t>
      </w:r>
      <w:r>
        <w:t xml:space="preserve">plays a pivotal role in developing bidirectional energy flows where buildings act as both consumers and producers of energy (prosumers). This requires sophisticated control systems and advanced metering infrastructure. The integration of district heating networks with renewable sources is another key area where electrical engineers contribute to reducing the carbon footprint of</w:t>
      </w:r>
      <w:r>
        <w:t xml:space="preserve"> </w:t>
      </w:r>
      <w:hyperlink w:anchor="Xa39a3ee5e6b4b0d3255bfef95601890afd80709">
        <w:r>
          <w:rPr>
            <w:rStyle w:val="Hyperlink"/>
          </w:rPr>
          <w:t xml:space="preserve">France Paris</w:t>
        </w:r>
      </w:hyperlink>
      <w:r>
        <w:t xml:space="preserve">. The Term Paper argues that success in this sector depends on the engineer’s ability to collaborate with urban planners and environmental scientists, moving beyond siloed technical expertise toward interdisciplinary problem-solving.</w:t>
      </w:r>
    </w:p>
    <w:bookmarkEnd w:id="24"/>
    <w:bookmarkStart w:id="25" w:name="X5886eb1b2e951408b7050e12f33bbd24bc227e0"/>
    <w:p>
      <w:pPr>
        <w:pStyle w:val="Heading2"/>
      </w:pPr>
      <w:r>
        <w:t xml:space="preserve">5. Digitalization and Smart City Integration</w:t>
      </w:r>
    </w:p>
    <w:p>
      <w:pPr>
        <w:pStyle w:val="FirstParagraph"/>
      </w:pPr>
      <w:r>
        <w:t xml:space="preserve">In the realm of modern engineering,</w:t>
      </w:r>
      <w:r>
        <w:t xml:space="preserve"> </w:t>
      </w:r>
      <w:r>
        <w:rPr>
          <w:bCs/>
          <w:b/>
        </w:rPr>
        <w:t xml:space="preserve">France Paris</w:t>
      </w:r>
      <w:r>
        <w:t xml:space="preserve"> </w:t>
      </w:r>
      <w:r>
        <w:t xml:space="preserve">is positioning itself as a global hub for the "Smart City" concept. For an</w:t>
      </w:r>
      <w:r>
        <w:t xml:space="preserve"> </w:t>
      </w:r>
      <w:hyperlink w:anchor="Xa39a3ee5e6b4b0d3255bfef95601890afd80709">
        <w:r>
          <w:rPr>
            <w:rStyle w:val="Hyperlink"/>
          </w:rPr>
          <w:t xml:space="preserve">Electrical Engineer</w:t>
        </w:r>
      </w:hyperlink>
      <w:r>
        <w:t xml:space="preserve">, this implies that electrical systems are no longer isolated entities but are integrated into a broader Internet of Things (IoT) ecosystem. The lighting systems, traffic signals, and power distribution networks in</w:t>
      </w:r>
      <w:r>
        <w:t xml:space="preserve"> </w:t>
      </w:r>
      <w:hyperlink w:anchor="Xa39a3ee5e6b4b0d3255bfef95601890afd80709">
        <w:r>
          <w:rPr>
            <w:rStyle w:val="Hyperlink"/>
          </w:rPr>
          <w:t xml:space="preserve">France Paris</w:t>
        </w:r>
      </w:hyperlink>
      <w:r>
        <w:t xml:space="preserve"> </w:t>
      </w:r>
      <w:r>
        <w:t xml:space="preserve">are increasingly interconnected.</w:t>
      </w:r>
    </w:p>
    <w:p>
      <w:pPr>
        <w:pStyle w:val="BodyText"/>
      </w:pPr>
      <w:r>
        <w:t xml:space="preserve">This Term Paper emphasizes the role of data in modern engineering practice. Electrical engineers must now possess competencies in data science to analyze energy consumption patterns and optimize grid performance in real-time. The deployment of intelligent street lighting, which adjusts brightness based on pedestrian traffic to save energy, is a prime example of how</w:t>
      </w:r>
      <w:r>
        <w:t xml:space="preserve"> </w:t>
      </w:r>
      <w:r>
        <w:rPr>
          <w:bCs/>
          <w:b/>
        </w:rPr>
        <w:t xml:space="preserve">France Paris</w:t>
      </w:r>
      <w:r>
        <w:t xml:space="preserve"> </w:t>
      </w:r>
      <w:r>
        <w:t xml:space="preserve">leverages electrical engineering for urban efficiency. The engineer’s responsibility extends to ensuring the resilience of these digital systems against cyber threats, a growing concern for critical infrastructure in major capitals.</w:t>
      </w:r>
    </w:p>
    <w:bookmarkEnd w:id="25"/>
    <w:bookmarkStart w:id="26" w:name="X03fc3a3f3a45a38c5d6155edaec04eda6a9141a"/>
    <w:p>
      <w:pPr>
        <w:pStyle w:val="Heading2"/>
      </w:pPr>
      <w:r>
        <w:t xml:space="preserve">6. Professional Skills and Educational Requirements</w:t>
      </w:r>
    </w:p>
    <w:p>
      <w:pPr>
        <w:pStyle w:val="FirstParagraph"/>
      </w:pPr>
      <w:r>
        <w:t xml:space="preserve">The evolution of the role demands a reevaluation of educational pathways. This Term Paper suggests that aspiring</w:t>
      </w:r>
      <w:r>
        <w:t xml:space="preserve"> </w:t>
      </w:r>
      <w:r>
        <w:rPr>
          <w:bCs/>
          <w:b/>
        </w:rPr>
        <w:t xml:space="preserve">Electrical Engineers</w:t>
      </w:r>
      <w:r>
        <w:t xml:space="preserve"> </w:t>
      </w:r>
      <w:r>
        <w:t xml:space="preserve">targeting careers in</w:t>
      </w:r>
      <w:r>
        <w:t xml:space="preserve"> </w:t>
      </w:r>
      <w:hyperlink w:anchor="Xa39a3ee5e6b4b0d3255bfef95601890afd80709">
        <w:r>
          <w:rPr>
            <w:rStyle w:val="Hyperlink"/>
          </w:rPr>
          <w:t xml:space="preserve">France Paris</w:t>
        </w:r>
      </w:hyperlink>
      <w:r>
        <w:t xml:space="preserve">] must acquire skills beyond traditional circuit theory and power systems analysis. Proficiency in programming languages (such as Python or C++ for automation), knowledge of regulatory frameworks specific to the European Union, and strong project management capabilities are now essential.</w:t>
      </w:r>
    </w:p>
    <w:p>
      <w:pPr>
        <w:pStyle w:val="BodyText"/>
      </w:pPr>
      <w:r>
        <w:t xml:space="preserve">Moreover, soft skills are increasingly valued. The ability to communicate complex technical concepts to non-technical stakeholders—including city officials and the public—is crucial for gaining support for infrastructure projects in</w:t>
      </w:r>
      <w:r>
        <w:t xml:space="preserve"> </w:t>
      </w:r>
      <w:hyperlink w:anchor="Xa39a3ee5e6b4b0d3255bfef95601890afd80709">
        <w:r>
          <w:rPr>
            <w:rStyle w:val="Hyperlink"/>
          </w:rPr>
          <w:t xml:space="preserve">France Paris</w:t>
        </w:r>
      </w:hyperlink>
      <w:r>
        <w:t xml:space="preserve">. The social license to operate is as important as the technical feasibility of an electrical installation.</w:t>
      </w:r>
    </w:p>
    <w:bookmarkEnd w:id="26"/>
    <w:bookmarkStart w:id="27" w:name="conclusion"/>
    <w:p>
      <w:pPr>
        <w:pStyle w:val="Heading2"/>
      </w:pPr>
      <w:r>
        <w:t xml:space="preserve">7. Conclusion</w:t>
      </w:r>
    </w:p>
    <w:p>
      <w:pPr>
        <w:pStyle w:val="FirstParagraph"/>
      </w:pPr>
      <w:r>
        <w:t xml:space="preserve">In conclusion, this Term Paper has demonstrated that the role of the</w:t>
      </w:r>
      <w:r>
        <w:t xml:space="preserve"> </w:t>
      </w:r>
      <w:r>
        <w:rPr>
          <w:bCs/>
          <w:b/>
        </w:rPr>
        <w:t xml:space="preserve">Electrical Engineer</w:t>
      </w:r>
      <w:r>
        <w:t xml:space="preserve"> </w:t>
      </w:r>
      <w:r>
        <w:t xml:space="preserve">in</w:t>
      </w:r>
      <w:r>
        <w:t xml:space="preserve"> </w:t>
      </w:r>
      <w:hyperlink w:anchor="Xa39a3ee5e6b4b0d3255bfef95601890afd80709">
        <w:r>
          <w:rPr>
            <w:rStyle w:val="Hyperlink"/>
          </w:rPr>
          <w:t xml:space="preserve">France ParisFrance Paris</w:t>
        </w:r>
      </w:hyperlink>
      <w:r>
        <w:t xml:space="preserve"> </w:t>
      </w:r>
      <w:r>
        <w:t xml:space="preserve">while driving its transformation into a sustainable, digital, and resilient metropolis.</w:t>
      </w:r>
    </w:p>
    <w:p>
      <w:pPr>
        <w:pStyle w:val="BodyText"/>
      </w:pPr>
      <w:r>
        <w:t xml:space="preserve">The challenges of urban density, decarbonization, and digital integration require a new breed of professional who is technically rigorous yet adaptable to interdisciplinary collaboration. As</w:t>
      </w:r>
      <w:r>
        <w:t xml:space="preserve"> </w:t>
      </w:r>
      <w:r>
        <w:rPr>
          <w:bCs/>
          <w:b/>
        </w:rPr>
        <w:t xml:space="preserve">France Paris</w:t>
      </w:r>
    </w:p>
    <w:bookmarkEnd w:id="27"/>
    <w:bookmarkStart w:id="28" w:name="references-representative"/>
    <w:p>
      <w:pPr>
        <w:pStyle w:val="Heading2"/>
      </w:pPr>
      <w:r>
        <w:t xml:space="preserve">8. References (Representative)</w:t>
      </w:r>
    </w:p>
    <w:p>
      <w:pPr>
        <w:numPr>
          <w:ilvl w:val="0"/>
          <w:numId w:val="1001"/>
        </w:numPr>
        <w:pStyle w:val="Compact"/>
      </w:pPr>
      <w:r>
        <w:t xml:space="preserve">RTE (Réseau de Transport d'Électricité). Reports on the French Electricity System and Integration of Renewables.</w:t>
      </w:r>
    </w:p>
    <w:p>
      <w:pPr>
        <w:numPr>
          <w:ilvl w:val="0"/>
          <w:numId w:val="1001"/>
        </w:numPr>
        <w:pStyle w:val="Compact"/>
      </w:pPr>
      <w:r>
        <w:t xml:space="preserve">Mairie de Paris. "Climate Air Energy Territory" Documents outlining local sustainability strategies.</w:t>
      </w:r>
    </w:p>
    <w:p>
      <w:pPr>
        <w:numPr>
          <w:ilvl w:val="0"/>
          <w:numId w:val="1001"/>
        </w:numPr>
        <w:pStyle w:val="Compact"/>
      </w:pPr>
      <w:r>
        <w:t xml:space="preserve">French Ministry of Ecological Transition. Strategic Framework for Digitalization in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Engineers in France Paris</dc:title>
  <dc:creator/>
  <dc:language>en</dc:language>
  <cp:keywords/>
  <dcterms:created xsi:type="dcterms:W3CDTF">2026-07-29T09:26:55Z</dcterms:created>
  <dcterms:modified xsi:type="dcterms:W3CDTF">2026-07-29T09:26:55Z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