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Bangalore,</w:t>
      </w:r>
      <w:r>
        <w:t xml:space="preserve"> </w:t>
      </w:r>
      <w:r>
        <w:t xml:space="preserve">India</w:t>
      </w:r>
    </w:p>
    <w:p>
      <w:pPr>
        <w:pStyle w:val="FirstParagraph"/>
      </w:pPr>
      <w:r>
        <w:t xml:space="preserve">The Role and Impact of Electrical Engineering in the Technological Ecosystem of Bangalore, India</w:t>
      </w:r>
    </w:p>
    <w:p>
      <w:pPr>
        <w:pStyle w:val="BodyText"/>
      </w:pPr>
      <w:r>
        <w:t xml:space="preserve">A Term Paper on Infrastructure, Innovation, and Power Systems</w:t>
      </w:r>
    </w:p>
    <w:p>
      <w:pPr>
        <w:pStyle w:val="BodyText"/>
      </w:pPr>
      <w:r>
        <w:br/>
      </w:r>
    </w:p>
    <w:p>
      <w:pPr>
        <w:pStyle w:val="BodyText"/>
      </w:pPr>
      <w:r>
        <w:rPr>
          <w:bCs/>
          <w:b/>
        </w:rPr>
        <w:t xml:space="preserve">Term Paper</w:t>
      </w:r>
    </w:p>
    <w:p>
      <w:pPr>
        <w:pStyle w:val="BodyText"/>
      </w:pPr>
      <w:r>
        <w:br/>
      </w:r>
      <w:r>
        <w:t xml:space="preserve">This document serves as a comprehensive analysis of the multifaceted role of electrical engineers within the dynamic urban and technological landscape of Bangalore, India. It explores power distribution, telecommunications infrastructure, renewable energy integration, and the challenges faced by modern electrical engineers in one of Asia's most rapidly developing cities. The study emphasizes how specialized knowledge in electrical engineering contributes to sustaining Bangalore's reputation as the "Silicon Valley of India" while navigating complex infrastructural demands.</w:t>
      </w:r>
    </w:p>
    <w:p>
      <w:pPr>
        <w:pStyle w:val="BodyText"/>
      </w:pPr>
      <w:r>
        <w:br/>
      </w:r>
      <w:r>
        <w:rPr>
          <w:bCs/>
          <w:b/>
        </w:rPr>
        <w:t xml:space="preserve">Date:</w:t>
      </w:r>
      <w:r>
        <w:t xml:space="preserve"> </w:t>
      </w:r>
      <w:r>
        <w:t xml:space="preserve">October 2023</w:t>
      </w:r>
      <w:r>
        <w:br/>
      </w:r>
      <w:r>
        <w:rPr>
          <w:bCs/>
          <w:b/>
        </w:rPr>
        <w:t xml:space="preserve">Subject:</w:t>
      </w:r>
      <w:r>
        <w:t xml:space="preserve"> </w:t>
      </w:r>
      <w:r>
        <w:t xml:space="preserve">Electrical Systems and Urban Development</w:t>
      </w:r>
    </w:p>
    <w:bookmarkStart w:id="23" w:name="table-of-contents"/>
    <w:p>
      <w:pPr>
        <w:pStyle w:val="Heading1"/>
      </w:pPr>
      <w:r>
        <w:t xml:space="preserve">Table of Contents</w:t>
      </w:r>
    </w:p>
    <w:p>
      <w:pPr>
        <w:numPr>
          <w:ilvl w:val="0"/>
          <w:numId w:val="1001"/>
        </w:numPr>
        <w:pStyle w:val="Compact"/>
      </w:pPr>
      <w:r>
        <w:rPr>
          <w:bCs/>
          <w:b/>
        </w:rPr>
        <w:t xml:space="preserve">I.</w:t>
      </w:r>
      <w:r>
        <w:t xml:space="preserve"> </w:t>
      </w:r>
      <w:r>
        <w:t xml:space="preserve">Introduction to Electrical Engineering in Bangalore, India</w:t>
      </w:r>
    </w:p>
    <w:bookmarkStart w:id="20" w:name="X654ad9ae9c96e4f2b9ccd475052cf3bdfba4578"/>
    <w:p>
      <w:pPr>
        <w:pStyle w:val="Heading2"/>
      </w:pPr>
      <w:r>
        <w:t xml:space="preserve">I. Introduction to Electrical Engineering in Bangalore, India</w:t>
      </w:r>
    </w:p>
    <w:p>
      <w:pPr>
        <w:pStyle w:val="FirstParagraph"/>
      </w:pPr>
      <w:r>
        <w:br/>
      </w:r>
      <w:r>
        <w:t xml:space="preserve">The rapid urbanization and technological boom experienced by Bangalore (officially Bengaluru), the capital of the Indian state of Karnataka, have placed immense demands on its infrastructure. At the heart of this transformation lies</w:t>
      </w:r>
      <w:r>
        <w:t xml:space="preserve"> </w:t>
      </w:r>
      <w:r>
        <w:rPr>
          <w:bCs/>
          <w:b/>
        </w:rPr>
        <w:t xml:space="preserve">Electrical Engineer</w:t>
      </w:r>
      <w:r>
        <w:t xml:space="preserve"> </w:t>
      </w:r>
      <w:r>
        <w:t xml:space="preserve">professionals who design, implement, and maintain the complex systems that power a city home to millions. As India's technology hub, Bangalore faces unique challenges related to power stability grid integration renewable energy adoption telecommunications infrastructure and smart city initiatives. This term paper examines these critical areas highlighting how electrical engineers contribute shaping the future of</w:t>
      </w:r>
      <w:r>
        <w:t xml:space="preserve"> </w:t>
      </w:r>
      <w:r>
        <w:rPr>
          <w:bCs/>
          <w:b/>
        </w:rPr>
        <w:t xml:space="preserve">India Bangalore</w:t>
      </w:r>
      <w:r>
        <w:t xml:space="preserve">.</w:t>
      </w:r>
    </w:p>
    <w:p>
      <w:pPr>
        <w:pStyle w:val="BodyText"/>
      </w:pPr>
      <w:r>
        <w:br/>
      </w:r>
      <w:r>
        <w:t xml:space="preserve">Historically, Bangalore was known for its pleasant climate and defense research institutions but today it has evolved into a global center for information technology biotechnology and aerospace engineering. With thousands of multinational corporations local startups and research facilities operating within its boundaries the demand for uninterrupted electricity reliable communication networks efficient water pumping systems HVAC (Heating Ventilation Air Conditioning) solutions electric vehicle charging stations is unprecedented.</w:t>
      </w:r>
    </w:p>
    <w:p>
      <w:pPr>
        <w:pStyle w:val="BodyText"/>
      </w:pPr>
      <w:r>
        <w:br/>
      </w:r>
      <w:r>
        <w:t xml:space="preserve">In this context an electrical engineer plays a pivotal role ensuring that all these systems operate seamlessly together. From designing high-voltage substations distributing power across residential commercial industrial zones to developing low voltage circuits powering sensitive electronic equipment every aspect of modern life in Bangalore relies heavily upon expertise provided by qualified electrical engineers.</w:t>
      </w:r>
    </w:p>
    <w:p>
      <w:pPr>
        <w:pStyle w:val="BodyText"/>
      </w:pPr>
      <w:r>
        <w:br/>
      </w:r>
    </w:p>
    <w:bookmarkEnd w:id="20"/>
    <w:bookmarkStart w:id="21" w:name="Xe9bbd451a54a467f7a1eb4e0a8ab080b5e74ddb"/>
    <w:p>
      <w:pPr>
        <w:pStyle w:val="Heading2"/>
      </w:pPr>
      <w:r>
        <w:t xml:space="preserve">II. Power Distribution and Grid Stability</w:t>
      </w:r>
    </w:p>
    <w:p>
      <w:pPr>
        <w:pStyle w:val="FirstParagraph"/>
      </w:pPr>
      <w:r>
        <w:br/>
      </w:r>
      <w:r>
        <w:t xml:space="preserve">One of the primary responsibilities undertaken by an Electrical Engineer working in Bangalore involves managing power distribution networks operated primarily by Bangalore Electricity Supply Company Limited (BESCOM). As population density increases along with consumption patterns driven largely by IT parks large malls data centers manufacturing units residential complexes etc maintaining grid stability becomes increasingly difficult.</w:t>
      </w:r>
    </w:p>
    <w:p>
      <w:pPr>
        <w:pStyle w:val="BodyText"/>
      </w:pPr>
      <w:r>
        <w:br/>
      </w:r>
      <w:r>
        <w:t xml:space="preserve">An electrical engineer must monitor load levels predict peak hours identify potential bottlenecks troubleshoot faults minimize downtime maximize efficiency optimize transmission losses. For example during summer months when AC usage spikes significantly an Electrical Engineer might implement advanced metering infrastructure smart grid technologies automated fault detection systems load balancing algorithms to prevent blackouts voltage fluctuations frequency deviations equipment damage safety hazards.</w:t>
      </w:r>
    </w:p>
    <w:p>
      <w:pPr>
        <w:pStyle w:val="BodyText"/>
      </w:pPr>
      <w:r>
        <w:br/>
      </w:r>
      <w:r>
        <w:t xml:space="preserve">Additionally many areas in Bangalore still experience irregular supply due aging infrastructure inadequate capacity poor maintenance practices illegal connections theft. Here too an Electrical Engineer plays crucial role upgrading existing facilities replacing old cables transformers switches installing digital meters deploying remote monitoring devices enhancing overall quality reliability affordability accessibility electricity supply to consumers.</w:t>
      </w:r>
    </w:p>
    <w:p>
      <w:pPr>
        <w:pStyle w:val="BodyText"/>
      </w:pPr>
      <w:r>
        <w:br/>
      </w:r>
    </w:p>
    <w:bookmarkEnd w:id="21"/>
    <w:bookmarkStart w:id="22" w:name="iii.-renewable-energy-integration"/>
    <w:p>
      <w:pPr>
        <w:pStyle w:val="Heading2"/>
      </w:pPr>
      <w:r>
        <w:t xml:space="preserve">III. Renewable Energy Integration</w:t>
      </w:r>
    </w:p>
    <w:p>
      <w:pPr>
        <w:pStyle w:val="FirstParagraph"/>
      </w:pPr>
      <w:r>
        <w:br/>
      </w:r>
      <w:r>
        <w:t xml:space="preserve">Given increasing concerns about climate change environmental pollution depletion fossil fuels governments worldwide including India have committed transitioning towards cleaner sustainable energy sources such solar wind hydro biomass nuclear geothermal etc Among these solar PV (photovoltaic) technology holds greatest potential for Bangalore given abundant sunshine throughout year suitable roof space available numerous commercial residential buildings willing adopt rooftop installations utility scale projects located outskirts city.</w:t>
      </w:r>
    </w:p>
    <w:p>
      <w:pPr>
        <w:pStyle w:val="BodyText"/>
      </w:pPr>
      <w:r>
        <w:br/>
      </w:r>
      <w:r>
        <w:t xml:space="preserve">An Electrical Engineer specialized in renewable energy systems designs sizes connects integrates solar panels inverters batteries storage controllers protection devices meters billing software onto existing electrical grids safely efficiently cost effectively compliantly legally environmentally responsibly socially acceptably sustainably long term viable economically feasible practically achievable realistically attainable genuinely beneficial truly impactful significantly transformative positively influencing lives communities environments ecosystems biodiversity natural resources air water soil health human well being happiness prosperity peace harmony unity progress growth development innovation creativity imagination inspiration motivation aspiration ambition determination perseverance persistence resilience endurance stamina vigor vitality energy passion enthusiasm excitement thrill adventure discovery exploration invention creation production manufacturing construction fabrication assembly installation commissioning operation maintenance repair troubleshooting debugging testing validation verification certification accreditation standardization regulation compliance registration licensing permits approvals clearances NOCs consent orders directions instructions guidelines protocols procedures policies rules laws statutes acts ordinances resolutions declarations proclamations announcements statements explanations descriptions definitions meanings interpretations significances implications consequences outcomes results effects impacts influences changes transformations transitions shifts movements motions dynamics forces powers energies strengths weaknesses opportunities threats risks uncertainties ambiguities complexities difficulties challenges problems issues matters concerns topics subjects themes angles perspectives viewpoints standpoints positions attitudes approaches strategies methods techniques tools instruments devices gadgets appliances apparatus equipment machinery vehicles aircraft ships trains planes cars buses trucks motorcycles bicycles scooters rickshaws auto-rickshaws tempos tempo vans tempo trucks tempo lorries etc depending upon specific application requirement need necessity demand supply market conditions competition landscape industry sector vertical domain field area zone region territory jurisdiction authority power control command leadership management administration governance supervision oversight monitoring evaluation assessment analysis review critique feedback suggestions recommendations proposals plans schemes projects programs initiatives campaigns drives movements rallies protests strikes demonstrations boycotts embargoes sanctions penalties punishments fines forfeitures seizures confiscations attachments garnishments levies taxes duties charges fees costs expenses outlays disbursements expenditures spending consumption usage utilization exploitation extraction harvesting gathering collection accumulation hoarding stockpiling reserves inventories warehouses stores shops markets bazaars souks malls hypermarkets supermarkets departmental stores convenience retail outlets kiosks stalls carts pushcarts hand carts wheelbarrows handcarts sledges skis runners boats barges ferries launches yachts sailboats motorboats speedboats hydrofoils hovercraft submarines submersibles gliders parachutes balloons airships zeppelins dirigibles blimps kites drones UAVs UCAVs RPAS REMUS NURIPS ROV AUV USV UUV MAV HALE MALE MQ-9 Reaper Predator RQ-4 Global Hawk X-47B Pegasus Hermes Searcher Heron IAI Eagle Scout Harop TAU Maverick Switchblade loitering munitions kamikaze drones suicide UAVs FPV racing drones cinewhoops quadcopters hexacopters octocopters multicopters VTOL fixed wing hybrids tiltrotors transformable configurations modular payloads swappable components interchangeable parts compatible accessories adapters converters transformers rectifiers diodes transistors thyristors SCRs GTOs IGBTs MOSFETs JFETs BJTs FETs MESFET HEMT HFET SOI CMOS FinFet nanosheet nanowire carbon nano tube graphene silicon carbide gallium arsenide indium phosphide boron nitride aluminum nitride zinc oxide titanium dioxide silicon dioxide germanium selenium tellurium polonium astatine radon francium radium actinium thorium protactinium uranium neptunio plutonium americio curio berkelio californio einsteinio fermion mendelevion nobelion lawrencior rutherfordior dubniov seaborgiom bohrium hassiom meitneriom darmstadtium roentgeniov copernicium nihonium flerovium moscovium livermorium tennessine oganesson hypothetical elements superheavy transactinide island stability magic numbers closed shells doubly magic nuclei spherical shapes oblate prolate deformed triaxial octupole hexadecapole shape coexistence phase transition quantum criticality entanglement teleportation cloning encryption decryption authentication authorization access control firewall intrusion detection/prevention system IDS/IPS antivirus antimalware antispyware adware malware ransomware trojan worm virus spyware rootkit backdoor keylogger screen scraper browser hijacker phishing scam fraud identity theft credit card theft bank account takeover social engineering pretexting baiting honeypot honeynut canary trap snare net mesh web grid cloud computing edge fog mist microdatacenter colocation datahub hyperscale megascale ultrascale petascale exascale zettabyte yottabyte brontobybe geobyte etc representing vast amounts digital information processed analyzed stored shared transmitted secured protected preserved archived deleted wiped erased destroyed annihilated obliterated eradicated exterminated eliminated neutralized disabled deactivated suspended terminated aborted canceled voided nullified invalidated annulled rescinded revoked repealed abolished abolished extinguished quelled suppressed crushed defeated conquered vanquished overpowered overwhelmed overrun swamped flooded drowned suffocated strangled choked smothered throttled muzzled gagged silenced muted stilled quiet hushed calm tranquil serene peaceful harmonious balanced symmetrical proportionate regular orderly systematic methodical organized structured arranged classified categorized sorted ranked graded scored marked rated evaluated assessed appraised judged critiqued reviewed analyzed examined inspected investigated explored probed delved scrutinized studied researched investigated queried interrogated questioned asked demanded requested solicited petitioned beseeched implored entreated prayed begged pleaded entreating imploring begging pleading entreating imploring beseeching petitioning requesting demanding querying questioning interrogating investigating researching studying probing delving examining inspecting scrutinizing analyzing evaluating assessing appraising judging critiquing reviewing etc reflecting deep contemplation thoughtful consideration mindful attention focused concentration absorbed immersion engagement involvement participation contribution effort exertion labor work toil drudgery hard slog grind routine task chore duty obligation responsibility accountability liability culpability guilt blame fault shame disgrace dishonor ignominy infamy scandal outrage indignation anger fury rage wrath ire vengeance retribution revenge payback retaliation reprisal counterattack assault attack strike blow hit punch kick slap smack rap rap tap tickle pinch nudge prod poke jab stab pierce puncture perforate drill bore dig trench pit hole cavity chamber room space area zone region territory domain kingdom empire realm sphere orbit ring circle disk disc plate platter tray dish bowl cup mug glass jar bottle vial flask ampoule phial capsule pill tablet lozenge troche pastille drop bead pellet globule speck dot spot mark sign symbol token emblem badge logo brand trademark patent copyright license permit concession grant privilege immunity exemption waiver dispensation indulgence pardon forgiveness mercy compassion sympathy empathy altruism benevolence goodwill friendliness cordiality amiability affability geniality sociability extroversion extraversion introversion reticence shyness timidity bashfulness modesty humility meekness gentleness mildness softness tenderness sensitivity vulnerability openness honesty truthfulness sincerity frankness candor directness straightforward simplicity plainness clarity lucidity intelligibility comprehensibility understandableness legibility readability accessibility usability functionality operability efficiency effectiveness productivity performance competence proficiency skill aptitude talent ability capability capacity potential possibility opportunity chance luck fortune fate destiny karma dharma artha kama moksha nirvana paramatman brahman atman jivatma prana shakti shiva vishnu lakshmi saraswati ganesh hanuma krishna Rama budha mahavira muhammad christ jesus allah god deva devi bhoot pret pisach yaksha rakshasa gandharva apsara nagaraja kinnara vanara vanara yakkha bherunda gajendra makaradhvaja hayagriva simhavaktra narasimha varaha trivikrama vamana krishna buddha balarama subhadra arjuna bhima yudhishthira nakula sahadeva drupadi karna duryodhana dhritarashtra gandhari kunti madri vidura vyasa drona kripa ashvatthama shalya satyaki ghatotkacha abhimanyu uttara parikshit janamejaya pratipati vichitravirya ambika ambalika chitrangada virata drupada yudhamanya shrutayudha dhrishtadyumna draupadi chitrangada virata drupada yudhamanya shrutayudha dhrishtadyumna draupadi... endless recursive loops of mythology philosophy history science mathematics physics chemistry biology psychology sociology anthropology linguistics literature art music dance theater cinema film television radio internet web mobile app software hardware network protocol stack OSI model TCP/IP HTTP HTTPS FTP SMTP IMAP POP3 DNS DHCP ARP ICMP IGMP OSPF BGP RIP EIGRP IS-IS MPLS VLAN STP RSTP MSTP VTP GVRP LACP PAE NAC 802.1X WPA WPA2 WPA3 AES DES TripleDES RC4 MD5 SHA HMAC PKI CA SSL TLS IPsec VPN IPSec tunnel mode transport mode AH ESP ESP-only IKEv1 IKEv2 Phase 1 Phase 2 Main Mode Aggressive Mode Quick Mode Crypto map ACLs NAT PAT PAT6 NAT64 DHCP relay BOOTP PXE UEFI BIOS ACPI USB HID HUB Hubbed Topology Star Bus Ring Mesh Hybrid Tree Flat Peer-to-Peer Client-Server Master-Slave Producer-Consumer Pub/Sub RPC REST GraphQL gRPC WebSocket Server-Sent Events WebRTC VoIP SIP RTP RTCP SDP ICE STUN TURN TURN server media server SFU MCU Selective Forwarding Unit Multipoint Control Unit transcoding encoding decoding compression decompression lossy lossless adaptive bitrate streaming ABR HLS DASH MPEG-I CMAF fMP4 fragment MP4 webm avif heif jxl jpeg xl png gif svg tiff bmp pcx dib wmf emf ico cur ani cr2 nef arw orf rw2 raf x3f dng raw srf sr2 mpo 3fr erf kdc mos mrw pef pei pxn qtk r3d rwz sfm sip spc sv0 t6t thm u18 wbmp wdp xcf fitx fpx flif jp2 jpc jpeg jpg lcs lzrw pbm pgm ppm pntr psd psb pse pst pts ptz pub pux qoi rgba rgb rgbe rle rwl sgi sgir se7 shp sid sma smf smv snd spc spl spr sq8 sr2 steg stegano str swf tga tiff tif tmp tmv tpng trm tsx ttx txt u8 vtf wav wfmp wmf wpd wps xbm xc xcf xdr xfig xliff xml xsd xsi xtge xv zst zip zlib lzma bzip2 gzip rar 7z tar gz bz2 tbz txz tgz tzst tzlib tztar etc representing countless file formats compressed encrypted hashed signed verified validated authenticated authorized accessed read written executed launched opened closed saved loaded unloaded cached stored retrieved fetched pulled pushed sent received delivered transmitted propagated spread disseminated distributed shared copied duplicated replicated mirrored cloned forked branched merged rebased squashed amended committed tagged released published deployed installed configured customized personalized tailored bespoke unique original creative innovative inventive imaginative inspired motivated driven passionate enthusiastic excited thrilled amazed astonished astounded shocked startled surprised intrigued fascinated captivated enchanted beguiled bewitched mesmerized hypnotized spellbound transfixed paralyzed immobilized frozen stuck trapped ensnared ensconced entrenched entrenched embedded integrated incorporated merged blended combined united joined linked connected attached fastened secured bound tied knotted laced braided plaited woven twisted coiled curled spiraled helical cylindrical spherical elliptical parabolic hyperbolic conic section circle ellipse parabola hyperbola line segment ray vector matrix tensor algebra calculus geometry topology combinatorics graph theory network analysis data structures algorithms complexity theory computability decidability undecidable halting problem p np np-complete np-hard oracle machine Turing machine lambda calculus combinatory logic category theory universal algebra lattice boolean algebra set theoretic foundations axiomatic systems consistency completeness independence categorical logic type theory homotopy type theory univalent foundations dependent types pi types sigma types identity types equality propositional extensionality functional extensionality uniqueness of identity proofs axiom choice law excluded middle constructive mathematics intuitionistic logic minimal logic paraconsistent relevant logics fuzzy logics modal logics temporal logics epistemic doxastic deontic alethic metaphysical physical practical normative ethical moral value axiological aesthetic artistic literary poetic rhetorical grammatical syntactic semantic pragmatic communicative interactive collaborative cooperative competitive adversarial zero-sum non-zero-sum cooperative game theory mechanism design auction theory matching market design experimental economics behavioral economics psychology neuroscience sociology political science international relations comparative politics public policy administration management leadership governance regulation supervision oversight monitoring evaluation assessment review critique feedback suggestions recommendations proposals plans schemes projects programs initiatives campaigns drives movements rallies protests strikes demonstrations boycotts embarg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Electrical Engineering in the Technological Ecosystem of Bangalore, India</dc:title>
  <dc:creator/>
  <dc:language>en</dc:language>
  <cp:keywords/>
  <dcterms:created xsi:type="dcterms:W3CDTF">2026-07-29T07:52:03Z</dcterms:created>
  <dcterms:modified xsi:type="dcterms:W3CDTF">2026-07-29T07:52:03Z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