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Ivory</w:t>
      </w:r>
      <w:r>
        <w:t xml:space="preserve"> </w:t>
      </w:r>
      <w:r>
        <w:t xml:space="preserve">Coast</w:t>
      </w:r>
      <w:r>
        <w:t xml:space="preserve"> </w:t>
      </w:r>
      <w:r>
        <w:t xml:space="preserve">Abidjan</w:t>
      </w:r>
    </w:p>
    <w:bookmarkStart w:id="27" w:name="Xb81a0620407d5d86cbc81685dd45a489dde94f3"/>
    <w:p>
      <w:pPr>
        <w:pStyle w:val="Heading1"/>
      </w:pPr>
      <w:r>
        <w:t xml:space="preserve">The Strategic Importance of the Electrical Engineer in Modern Infrastructure Development</w:t>
      </w:r>
    </w:p>
    <w:bookmarkStart w:id="26" w:name="Xb06b02c9455048d8e182d1f8fca727e8ec137a1"/>
    <w:p>
      <w:pPr>
        <w:pStyle w:val="Heading2"/>
      </w:pPr>
      <w:r>
        <w:t xml:space="preserve">A Term Paper Analysis Focused on the Context of Ivory Coast Abidjan</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Institutional and Economic Impact of Electrical Engineering in West AfricaThe Republic of Côte d'Ivoire (Ivory Coast) has experienced one of the most dynamic economic transformations in West Africa over the past two decades. At the heart of this transformation lies a robust drive toward urbanization, industrialization, and energy sovereignty. Central to these developments is the critical role played by professional technical personnel, specifically those specializing in power systems and infrastructure. This term paper aims to analyze how an Electrical Engineer contributes to the sustainable development goals of Ivory Coast Abidjan, addressing current challenges in grid stability, renewable energy integration, and industrial expansion.</w:t>
      </w:r>
    </w:p>
    <w:bookmarkStart w:id="20" w:name="Xf7a8ba8388aea439740159988277c8341aafefb"/>
    <w:p>
      <w:pPr>
        <w:pStyle w:val="Heading3"/>
      </w:pPr>
      <w:r>
        <w:t xml:space="preserve">I. Introduction: The Energy Landscape of Ivory Coast Abidjan</w:t>
      </w:r>
    </w:p>
    <w:p>
      <w:pPr>
        <w:pStyle w:val="FirstParagraph"/>
      </w:pPr>
      <w:r>
        <w:t xml:space="preserve">Ivory Coast Abidjan serves as the economic capital and primary port city of Côte d'Ivoire. As a hub for commerce, manufacturing, and services in West Africa, it demands a reliable and resilient energy supply to function effectively. However, rapid urbanization has placed unprecedented strain on existing electrical infrastructures. For decades, the nation has grappled with issues of power reliability during peak hours and the need to expand capacity to support growing industrial zones such as Vridi Canal and Anyama.</w:t>
      </w:r>
    </w:p>
    <w:p>
      <w:pPr>
        <w:pStyle w:val="BodyText"/>
      </w:pPr>
      <w:r>
        <w:t xml:space="preserve">In this context, the role of an Electrical Engineer transcends traditional maintenance tasks. These professionals are pivotal in designing future-proof systems that can handle increased loads while integrating modern smart-grid technologies. The term "Electrical Engineer" in this document refers to licensed professionals who possess expertise in power distribution, renewable energy systems, automation, and high-voltage transmission. Their work directly impacts the quality of life for millions of residents and the competitiveness of businesses operating within Ivory Coast Abidjan.</w:t>
      </w:r>
    </w:p>
    <w:bookmarkEnd w:id="20"/>
    <w:bookmarkStart w:id="21" w:name="X88bf9bf530cc5ecc2c87b9eb8c86dc169d9023c"/>
    <w:p>
      <w:pPr>
        <w:pStyle w:val="Heading3"/>
      </w:pPr>
      <w:r>
        <w:t xml:space="preserve">II. Enhancing Grid Stability and Reliability</w:t>
      </w:r>
    </w:p>
    <w:p>
      <w:pPr>
        <w:pStyle w:val="FirstParagraph"/>
      </w:pPr>
      <w:r>
        <w:t xml:space="preserve">The primary mandate of an Electrical Engineer in a developing urban center like Ivory Coast Abidjan is to ensure grid stability. The national electricity network, managed largely by Électricité de Côte d'Ivoire (Société Nationale d'Électricité - SNE), relies on complex transmission and distribution networks. Engineers are tasked with conducting load flow analyses, short-circuit studies, and protection relay coordination to prevent outages.</w:t>
      </w:r>
    </w:p>
    <w:p>
      <w:pPr>
        <w:pStyle w:val="BodyText"/>
      </w:pPr>
      <w:r>
        <w:t xml:space="preserve">In Ivory Coast Abidjan, where industrial activities are concentrated along the coastal strip, voltage fluctuations can cause significant financial losses for factories and data centers. Electrical engineers design compensation systems using capacitor banks and synchronous condensers to maintain power quality. Furthermore, they implement SCADA (Supervisory Control and Data Acquisition) systems that allow for real-time monitoring of the grid. This technological oversight is crucial for diagnosing faults quickly, thereby reducing downtime and enhancing the reliability of the power supply essential for economic growth.</w:t>
      </w:r>
    </w:p>
    <w:bookmarkEnd w:id="21"/>
    <w:bookmarkStart w:id="22" w:name="Xb0462830908ea712692b5999aa31fdb18bf4848"/>
    <w:p>
      <w:pPr>
        <w:pStyle w:val="Heading3"/>
      </w:pPr>
      <w:r>
        <w:t xml:space="preserve">III. Integration of Renewable Energy Sources</w:t>
      </w:r>
    </w:p>
    <w:p>
      <w:pPr>
        <w:pStyle w:val="FirstParagraph"/>
      </w:pPr>
      <w:r>
        <w:t xml:space="preserve">A defining characteristic of modern electrical engineering in West Africa is the push toward energy diversification. Ivory Coast has abundant natural resources, including hydroelectric power from dams like Kossou and Soubre, as well as significant solar potential. An Electrical Engineer plays a crucial role in integrating these intermittent renewable sources into the main grid.</w:t>
      </w:r>
    </w:p>
    <w:p>
      <w:pPr>
        <w:pStyle w:val="BodyText"/>
      </w:pPr>
      <w:r>
        <w:t xml:space="preserve">In Ivory Coast Abidjan, this involves designing hybrid systems for large commercial buildings and industrial parks. Engineers must calculate the optimal mix of solar photovoltaic panels and battery storage systems to reduce dependence on fossil-fuel-based thermal generation during peak hours. This transition not only lowers operational costs for companies but also reduces the carbon footprint of the city.</w:t>
      </w:r>
    </w:p>
    <w:p>
      <w:pPr>
        <w:pStyle w:val="BodyText"/>
      </w:pPr>
      <w:r>
        <w:t xml:space="preserve">Moreover, engineers are involved in grid-code compliance studies to ensure that renewable energy installations do not destabilize the frequency and voltage of the national grid. In Abidjan, where rooftop solar is becoming increasingly popular among middle-income households, electrical engineers design smart inverters that allow for bidirectional power flow. This decentralization of energy production empowers consumers and creates a more resilient urban energy network.</w:t>
      </w:r>
    </w:p>
    <w:bookmarkEnd w:id="22"/>
    <w:bookmarkStart w:id="23" w:name="iv.-industrial-automation-and-efficiency"/>
    <w:p>
      <w:pPr>
        <w:pStyle w:val="Heading3"/>
      </w:pPr>
      <w:r>
        <w:t xml:space="preserve">IV. Industrial Automation and Efficiency</w:t>
      </w:r>
    </w:p>
    <w:p>
      <w:pPr>
        <w:pStyle w:val="FirstParagraph"/>
      </w:pPr>
      <w:r>
        <w:t xml:space="preserve">Beyond power generation and transmission, Electrical Engineers are fundamental to the industrial sector in Ivory Coast Abidjan. The city hosts numerous agro-processing plants, manufacturing units, and service centers that rely heavily on automated machinery. These systems require precise control of electric motors, variable frequency drives (VFDs), and programmable logic controllers (PLCs).</w:t>
      </w:r>
    </w:p>
    <w:p>
      <w:pPr>
        <w:pStyle w:val="BodyText"/>
      </w:pPr>
      <w:r>
        <w:t xml:space="preserve">An Electrical Engineer designs the control circuits that optimize energy consumption in these facilities. For instance, in a cement plant or a food processing factory within Abidjan’s industrial zone, engineers can implement energy management systems that reduce waste. By analyzing power factor and harmonics generated by non-linear loads, they ensure that equipment operates at peak efficiency while protecting sensitive electronics from damage.</w:t>
      </w:r>
    </w:p>
    <w:p>
      <w:pPr>
        <w:pStyle w:val="BodyText"/>
      </w:pPr>
      <w:r>
        <w:t xml:space="preserve">Additionally, as Industry 4.0 technologies begin to penetrate the Ivorian market, Electrical Engineers are adapting to digital transformation. They integrate IoT (Internet of Things) sensors into electrical infrastructures to predict maintenance needs before failures occur. This predictive maintenance approach is vital for maintaining continuous production in industries that drive the GDP of Ivory Coast Abidjan.</w:t>
      </w:r>
    </w:p>
    <w:bookmarkEnd w:id="23"/>
    <w:bookmarkStart w:id="24" w:name="v.-challenges-and-future-directions"/>
    <w:p>
      <w:pPr>
        <w:pStyle w:val="Heading3"/>
      </w:pPr>
      <w:r>
        <w:t xml:space="preserve">V. Challenges and Future Directions</w:t>
      </w:r>
    </w:p>
    <w:p>
      <w:pPr>
        <w:pStyle w:val="FirstParagraph"/>
      </w:pPr>
      <w:r>
        <w:t xml:space="preserve">Despite progress, challenges remain. The aging infrastructure in some parts of the older districts of Abidjan requires significant retrofitting, a task that demands skilled Electrical Engineers who understand legacy systems. Furthermore, there is a need for continuous professional development to keep pace with global advancements in electrical engineering standards.</w:t>
      </w:r>
    </w:p>
    <w:p>
      <w:pPr>
        <w:pStyle w:val="BodyText"/>
      </w:pPr>
      <w:r>
        <w:t xml:space="preserve">The government and educational institutions in Ivory Coast must collaborate to ensure that the next generation of Electrical Engineers is well-trained in both theoretical principles and practical applications relevant to the local context. Specialized training in high-voltage safety, renewable energy integration, and smart grid analytics should be prioritized. Moreover, public-private partnerships can facilitate knowledge transfer from international engineering firms to local professionals.</w:t>
      </w:r>
    </w:p>
    <w:bookmarkEnd w:id="24"/>
    <w:bookmarkStart w:id="25" w:name="vi.-conclusion"/>
    <w:p>
      <w:pPr>
        <w:pStyle w:val="Heading3"/>
      </w:pPr>
      <w:r>
        <w:t xml:space="preserve">VI. Conclusion</w:t>
      </w:r>
    </w:p>
    <w:p>
      <w:pPr>
        <w:pStyle w:val="FirstParagraph"/>
      </w:pPr>
      <w:r>
        <w:t xml:space="preserve">In conclusion, the Electrical Engineer is an indispensable asset in the ongoing development of Ivory Coast Abidjan. From ensuring the stability of the national grid to integrating renewable energy sources and optimizing industrial processes, their expertise drives economic competitiveness and social welfare. As Abidjan continues to grow as a metropolitan hub, the demand for skilled electrical professionals will only increase.</w:t>
      </w:r>
    </w:p>
    <w:p>
      <w:pPr>
        <w:pStyle w:val="BodyText"/>
      </w:pPr>
      <w:r>
        <w:t xml:space="preserve">The sustainability and modernization of Côte d'Ivoire’s energy sector depend on the innovative solutions provided by these engineers. By investing in human capital and technological infrastructure, Ivory Coast can harness its energy potential to secure a prosperous future. Therefore, supporting the role of the Electrical Engineer is not merely a technical necessity but a strategic imperative for any nation aiming for sustainable industrialization in the 21st century.</w:t>
      </w:r>
    </w:p>
    <w:p>
      <w:pPr>
        <w:pStyle w:val="BodyText"/>
      </w:pPr>
      <w:r>
        <w:rPr>
          <w:iCs/>
          <w:i/>
        </w:rPr>
        <w:t xml:space="preserve">End of Term Paper</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Electrical Engineer in the Development of Ivory Coast Abidjan</dc:title>
  <dc:creator/>
  <dc:language>en</dc:language>
  <cp:keywords/>
  <dcterms:created xsi:type="dcterms:W3CDTF">2026-07-29T05:46:21Z</dcterms:created>
  <dcterms:modified xsi:type="dcterms:W3CDTF">2026-07-29T05:46:21Z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