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rPr>
          <w:bCs/>
          <w:b/>
        </w:rPr>
        <w:t xml:space="preserve">TITLE:</w:t>
      </w:r>
      <w:r>
        <w:t xml:space="preserve"> </w:t>
      </w:r>
      <w:r>
        <w:t xml:space="preserve">Powering Progress: The Critical Role of the Electrical Engineer in South Africa, Johannesburg</w:t>
      </w:r>
      <w:r>
        <w:br/>
      </w:r>
      <w:r>
        <w:br/>
      </w:r>
      <w:r>
        <w:rPr>
          <w:bCs/>
          <w:b/>
        </w:rPr>
        <w:t xml:space="preserve">COURSE:</w:t>
      </w:r>
      <w:r>
        <w:t xml:space="preserve"> </w:t>
      </w:r>
      <w:r>
        <w:t xml:space="preserve">Advanced Engineering Systems and Infrastructure</w:t>
      </w:r>
      <w:r>
        <w:br/>
      </w:r>
      <w:r>
        <w:br/>
      </w:r>
      <w:r>
        <w:rPr>
          <w:bCs/>
          <w:b/>
        </w:rPr>
        <w:t xml:space="preserve">SUBMITTED TO:</w:t>
      </w:r>
      <w:r>
        <w:t xml:space="preserve"> </w:t>
      </w:r>
      <w:r>
        <w:t xml:space="preserve">Department of Engineering Studies</w:t>
      </w:r>
      <w:r>
        <w:br/>
      </w:r>
      <w:r>
        <w:br/>
      </w:r>
      <w:r>
        <w:rPr>
          <w:bCs/>
          <w:b/>
        </w:rPr>
        <w:t xml:space="preserve">Date:</w:t>
      </w:r>
      <w:r>
        <w:t xml:space="preserve"> </w:t>
      </w:r>
      <w:r>
        <w:t xml:space="preserve">October 2023</w:t>
      </w:r>
    </w:p>
    <w:bookmarkStart w:id="31" w:name="title-page"/>
    <w:p>
      <w:pPr>
        <w:pStyle w:val="Heading1"/>
      </w:pPr>
      <w:r>
        <w:t xml:space="preserve">TITLE PAGE</w:t>
      </w:r>
    </w:p>
    <w:bookmarkStart w:id="20" w:name="i.-introduction"/>
    <w:p>
      <w:pPr>
        <w:pStyle w:val="Heading2"/>
      </w:pPr>
      <w:r>
        <w:t xml:space="preserve">I. Introduction</w:t>
      </w:r>
    </w:p>
    <w:p>
      <w:pPr>
        <w:pStyle w:val="FirstParagraph"/>
      </w:pPr>
      <w:r>
        <w:t xml:space="preserve">The modern world is inextricably linked to the reliable provision of electrical power. In the context of economic development, urbanization, and industrial growth, this dependency is magnified. Nowhere is this more evident than in South Africa Johannesburg, a city that serves as the economic heartbeat of the continent. As a major hub for mining, finance, manufacturing, and technology infrastructure within South Africa Johannesburg requires an unwavering supply of energy to sustain its operations. Central to maintaining this energy grid and driving future innovations is the Electrical Engineer.</w:t>
      </w:r>
    </w:p>
    <w:p>
      <w:pPr>
        <w:pStyle w:val="BodyText"/>
      </w:pPr>
      <w:r>
        <w:t xml:space="preserve">This term paper explores the multifaceted role of the Electrical Engineer within the unique socio-economic and technical landscape of South Africa Johannesburg. It examines how these professionals navigate challenges such as load shedding, infrastructure aging, renewable energy integration, and regulatory compliance. The discussion highlights that an Electrical Engineer is not merely a technician but a strategic architect of resilience and sustainability in one of Africa’s most complex urban environments.</w:t>
      </w:r>
    </w:p>
    <w:bookmarkEnd w:id="20"/>
    <w:bookmarkStart w:id="21" w:name="X090edb577563c53115840adf2a19579fe26b038"/>
    <w:p>
      <w:pPr>
        <w:pStyle w:val="Heading2"/>
      </w:pPr>
      <w:r>
        <w:t xml:space="preserve">II. The Contextual Landscape: Energy Crisis in South Africa Johannesburg</w:t>
      </w:r>
    </w:p>
    <w:p>
      <w:pPr>
        <w:pStyle w:val="FirstParagraph"/>
      </w:pPr>
      <w:r>
        <w:t xml:space="preserve">To understand the necessity of the Electrical Engineer, one must first understand the environment. South Africa has faced a prolonged energy crisis, characterized by rolling blackouts known as "load shedding." This situation is particularly acute in Gauteng province, where South Africa Johannesburg is located. The city’s industrial base demands high-capacity power supplies that have been strained by aging infrastructure at Eskom, the national public electric utility.</w:t>
      </w:r>
    </w:p>
    <w:p>
      <w:pPr>
        <w:pStyle w:val="BodyText"/>
      </w:pPr>
      <w:r>
        <w:t xml:space="preserve">In this volatile environment, the role of an Electrical Engineer shifts from routine maintenance to crisis management and strategic planning. Engineers are tasked with designing backup systems, optimizing power usage efficiency, and integrating alternative energy sources. For any industry operating in South Africa Johannesburg—from data centers to mining complexes—the reliability of electrical systems is synonymous with business continuity. Therefore, the Electrical Engineer becomes a guardian of economic stability.</w:t>
      </w:r>
    </w:p>
    <w:bookmarkEnd w:id="21"/>
    <w:bookmarkStart w:id="25" w:name="Xb184092d152f70b4b421351437142cd252d9c16"/>
    <w:p>
      <w:pPr>
        <w:pStyle w:val="Heading2"/>
      </w:pPr>
      <w:r>
        <w:t xml:space="preserve">III. Core Responsibilities and Technical Challenges</w:t>
      </w:r>
    </w:p>
    <w:bookmarkStart w:id="22" w:name="X3f138491ff61f3b9b3831becd41981a7be7e776"/>
    <w:p>
      <w:pPr>
        <w:pStyle w:val="Heading3"/>
      </w:pPr>
      <w:r>
        <w:t xml:space="preserve">A. Grid Stability and Infrastructure Maintenance</w:t>
      </w:r>
    </w:p>
    <w:p>
      <w:pPr>
        <w:pStyle w:val="FirstParagraph"/>
      </w:pPr>
      <w:r>
        <w:t xml:space="preserve">The primary duty of an Electrical Engineer in this region involves maintaining the integrity of local distribution networks. In South Africa Johannesburg, engineers work extensively on upgrading substations and transmission lines to withstand higher loads and environmental stressors. This includes conducting rigorous fault analysis, implementing smart grid technologies, and ensuring that protection relays function correctly to prevent cascading failures.</w:t>
      </w:r>
    </w:p>
    <w:bookmarkEnd w:id="22"/>
    <w:bookmarkStart w:id="23" w:name="X1aee5ee8822b6cfdee29f9a3dfdbecb93b7c973"/>
    <w:p>
      <w:pPr>
        <w:pStyle w:val="Heading3"/>
      </w:pPr>
      <w:r>
        <w:t xml:space="preserve">B. Integration of Renewable Energy Sources</w:t>
      </w:r>
    </w:p>
    <w:p>
      <w:pPr>
        <w:pStyle w:val="FirstParagraph"/>
      </w:pPr>
      <w:r>
        <w:t xml:space="preserve">South Africa is currently undergoing a significant energy transition through the Renewable Energy Independent Power Producer Procurement Programme (REIPPPP). Electrical Engineers play a pivotal role in this transition. They design and implement systems that integrate solar photovoltaic (PV) arrays and wind turbines into the existing grid. This requires specialized knowledge in power electronics, inverters, and grid synchronization to ensure that intermittent renewable sources do not destabilize the frequency of the grid.</w:t>
      </w:r>
    </w:p>
    <w:bookmarkEnd w:id="23"/>
    <w:bookmarkStart w:id="24" w:name="c.-power-quality-management"/>
    <w:p>
      <w:pPr>
        <w:pStyle w:val="Heading3"/>
      </w:pPr>
      <w:r>
        <w:t xml:space="preserve">C. Power Quality Management</w:t>
      </w:r>
    </w:p>
    <w:p>
      <w:pPr>
        <w:pStyle w:val="FirstParagraph"/>
      </w:pPr>
      <w:r>
        <w:t xml:space="preserve">In industrial sectors within South Africa Johannesburg, such as manufacturing and telecommunications, power quality is critical. Harmonics, voltage sags, and transients can damage sensitive equipment. Electrical Engineers utilize advanced filtering techniques and surge protection devices to mitigate these issues. Their expertise ensures that high-value machinery operates without interruption or damage, directly impacting the profitability of businesses.</w:t>
      </w:r>
    </w:p>
    <w:bookmarkEnd w:id="24"/>
    <w:bookmarkEnd w:id="25"/>
    <w:bookmarkStart w:id="26" w:name="Xacf456c46299a478275f86ebb56f426a4dc138d"/>
    <w:p>
      <w:pPr>
        <w:pStyle w:val="Heading2"/>
      </w:pPr>
      <w:r>
        <w:t xml:space="preserve">IV. The Shift Towards Decentralization and Resilience</w:t>
      </w:r>
    </w:p>
    <w:p>
      <w:pPr>
        <w:pStyle w:val="FirstParagraph"/>
      </w:pPr>
      <w:r>
        <w:t xml:space="preserve">A growing trend among corporations in South Africa Johannesburg is the move toward decentralized energy systems. Rather than relying solely on the national grid, companies are installing on-site generation capacities. Electrical Engineers are leading this shift by designing hybrid power systems that combine diesel generators, battery energy storage systems (BESS), and solar power.</w:t>
      </w:r>
    </w:p>
    <w:p>
      <w:pPr>
        <w:pStyle w:val="BodyText"/>
      </w:pPr>
      <w:r>
        <w:t xml:space="preserve">This decentralization requires sophisticated control algorithms and management software to balance supply and demand in real-time. The Electrical Engineer must calculate load profiles, size battery banks appropriately for peak shaving, and ensure seamless transition between grid-tied and islanded modes of operation. This technical proficiency is essential for creating resilient infrastructure capable of withstanding national grid failures.</w:t>
      </w:r>
    </w:p>
    <w:bookmarkEnd w:id="26"/>
    <w:bookmarkStart w:id="27" w:name="X88394bc46092dfe74f8f1da28eedf351e433dc2"/>
    <w:p>
      <w:pPr>
        <w:pStyle w:val="Heading2"/>
      </w:pPr>
      <w:r>
        <w:t xml:space="preserve">V. Regulatory Compliance and Safety Standards</w:t>
      </w:r>
    </w:p>
    <w:p>
      <w:pPr>
        <w:pStyle w:val="FirstParagraph"/>
      </w:pPr>
      <w:r>
        <w:t xml:space="preserve">Engineering practice in South Africa Johannesburg is governed by strict regulations, including the Occupational Health and Safety Act and the National Energy Regulator of South Africa (NERSA) guidelines. An Electrical Engineer must ensure that all installations comply with SANS (South African National Standards) codes.</w:t>
      </w:r>
    </w:p>
    <w:p>
      <w:pPr>
        <w:pStyle w:val="BodyText"/>
      </w:pPr>
      <w:r>
        <w:t xml:space="preserve">Furthermore, given the high crime rates associated with infrastructure vandalism in certain areas, Engineers are also tasked with designing secure and tamper-resistant electrical installations. This involves not only technical design but also risk assessment and collaboration with security experts to protect critical energy assets. Compliance is not just a legal requirement but a moral imperative to ensure public safety.</w:t>
      </w:r>
    </w:p>
    <w:bookmarkEnd w:id="27"/>
    <w:bookmarkStart w:id="28" w:name="Xb50895aef36cd76398c11cb576bb444e826a8c4"/>
    <w:p>
      <w:pPr>
        <w:pStyle w:val="Heading2"/>
      </w:pPr>
      <w:r>
        <w:t xml:space="preserve">VI. Future Outlook: Sustainability and Innovation</w:t>
      </w:r>
    </w:p>
    <w:p>
      <w:pPr>
        <w:pStyle w:val="FirstParagraph"/>
      </w:pPr>
      <w:r>
        <w:t xml:space="preserve">The future of the Electrical Engineer in South Africa Johannesburg lies in innovation. As the city aims for net-zero carbon emissions, engineers will be at the forefront of developing smart cities concepts. This includes integrating electric vehicle (EV) charging infrastructure into urban planning, optimizing building energy management systems (BEMS), and leveraging artificial intelligence for predictive maintenance of electrical assets.</w:t>
      </w:r>
    </w:p>
    <w:p>
      <w:pPr>
        <w:pStyle w:val="BodyText"/>
      </w:pPr>
      <w:r>
        <w:t xml:space="preserve">Moreover, there is a growing emphasis on skills development. The Engineering Council of South Africa (ECSA) continues to promote the registration and continuous professional development of Electrical Engineers. This ensures that the workforce remains competent and capable of addressing future technical challenges as technology evolves.</w:t>
      </w:r>
    </w:p>
    <w:bookmarkEnd w:id="28"/>
    <w:bookmarkStart w:id="29" w:name="vii.-conclusion"/>
    <w:p>
      <w:pPr>
        <w:pStyle w:val="Heading2"/>
      </w:pPr>
      <w:r>
        <w:t xml:space="preserve">VII. Conclusion</w:t>
      </w:r>
    </w:p>
    <w:p>
      <w:pPr>
        <w:pStyle w:val="FirstParagraph"/>
      </w:pPr>
      <w:r>
        <w:t xml:space="preserve">In conclusion, the Electrical Engineer is a cornerstone of development in South Africa Johannesburg. The city’s economic viability depends on a robust, reliable, and increasingly sustainable electrical infrastructure. Despite facing significant challenges such as national grid instability and regulatory complexities, Electrical Engineers demonstrate adaptability and technical excellence.</w:t>
      </w:r>
    </w:p>
    <w:p>
      <w:pPr>
        <w:pStyle w:val="BodyText"/>
      </w:pPr>
      <w:r>
        <w:t xml:space="preserve">By mastering grid integration, renewable energy technologies, and safety regulations, these professionals ensure that South Africa Johannesburg continues to function as a leading economic center in Africa. The role of the Electrical Engineer is thus dynamic and critical; they are not only maintaining the status quo but actively shaping a resilient and sustainable energy future for one of Africa’s most vital cities.</w:t>
      </w:r>
    </w:p>
    <w:bookmarkEnd w:id="29"/>
    <w:bookmarkStart w:id="30" w:name="viii.-references"/>
    <w:p>
      <w:pPr>
        <w:pStyle w:val="Heading2"/>
      </w:pPr>
      <w:r>
        <w:t xml:space="preserve">VIII. References</w:t>
      </w:r>
    </w:p>
    <w:p>
      <w:pPr>
        <w:pStyle w:val="FirstParagraph"/>
      </w:pPr>
      <w:r>
        <w:rPr>
          <w:iCs/>
          <w:i/>
        </w:rPr>
        <w:t xml:space="preserve">Note: For academic purposes, standard citations would be inserted here referencing reports from Eskom, NERSA regulations, SANS 10142-1 wiring codes, and case studies on renewable energy integration in Gauteng.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Electrical Engineers in South Africa, Johannesburg</dc:title>
  <dc:creator/>
  <dc:language>en</dc:language>
  <cp:keywords/>
  <dcterms:created xsi:type="dcterms:W3CDTF">2026-07-29T22:32:57Z</dcterms:created>
  <dcterms:modified xsi:type="dcterms:W3CDTF">2026-07-29T22:32:57Z</dcterms:modified>
</cp:coreProperties>
</file>

<file path=docProps/custom.xml><?xml version="1.0" encoding="utf-8"?>
<Properties xmlns="http://schemas.openxmlformats.org/officeDocument/2006/custom-properties" xmlns:vt="http://schemas.openxmlformats.org/officeDocument/2006/docPropsVTypes"/>
</file>