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b13c06de72e56ee511f039b53672a03f78b935d"/>
    <w:p>
      <w:pPr>
        <w:pStyle w:val="Heading1"/>
      </w:pPr>
      <w:r>
        <w:t xml:space="preserve">A Term Paper on the Role of an Electrical Engineer in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Urban Infrastructure Development</w:t>
      </w:r>
      <w:r>
        <w:br/>
      </w:r>
      <w:r>
        <w:rPr>
          <w:bCs/>
          <w:b/>
        </w:rPr>
        <w:t xml:space="preserve">Institution:</w:t>
      </w:r>
      <w:r>
        <w:t xml:space="preserve"> </w:t>
      </w:r>
      <w:r>
        <w:t xml:space="preserve">California Institute of Technology</w:t>
      </w:r>
    </w:p>
    <w:bookmarkEnd w:id="20"/>
    <w:bookmarkStart w:id="21" w:name="introduction"/>
    <w:p>
      <w:pPr>
        <w:pStyle w:val="Heading2"/>
      </w:pPr>
      <w:r>
        <w:t xml:space="preserve">Introduction</w:t>
      </w:r>
    </w:p>
    <w:p>
      <w:pPr>
        <w:pStyle w:val="FirstParagraph"/>
      </w:pPr>
      <w:r>
        <w:t xml:space="preserve">The landscape of modern infrastructure is fundamentally shaped by the intricate designs and innovations developed by electrical engineers. In the bustling metropolitan hub of United States San Francisco, this discipline holds particular significance due to the city's unique geographical challenges, technological prominence, and commitment to sustainability. As a major economic center on the West Coast, San Francisco relies heavily on robust electrical systems that support everything from residential housing to high-tech data centers. This term paper explores the multifaceted role of an Electrical Engineer within this specific geographic and cultural context, examining their contributions to power grid resilience, renewable energy integration, and smart city infrastructure.</w:t>
      </w:r>
    </w:p>
    <w:bookmarkEnd w:id="21"/>
    <w:bookmarkStart w:id="22" w:name="X4d7831bae9c1b7624bb2d54f2ef3d021edb44c7"/>
    <w:p>
      <w:pPr>
        <w:pStyle w:val="Heading2"/>
      </w:pPr>
      <w:r>
        <w:t xml:space="preserve">Geographical Constraints and Infrastructure Resilience</w:t>
      </w:r>
    </w:p>
    <w:p>
      <w:pPr>
        <w:pStyle w:val="FirstParagraph"/>
      </w:pPr>
      <w:r>
        <w:t xml:space="preserve">The physical environment of the United States San Francisco presents distinct hurdles for engineering projects. Located on a peninsula bordered by water on three sides and situated within a seismically active zone, the city requires electrical infrastructure that is not only efficient but also resilient against earthquakes. Electrical engineers in this region must design underground cabling systems that can withstand ground displacement while maintaining uninterrupted power supply to critical facilities such as hospitals and emergency services. The dense urban fabric of San Francisco further complicates these efforts, as space for new substations or overhead lines is limited. Consequently, engineers must employ advanced spatial planning and miniaturized technologies to ensure that the electrical grid remains reliable despite physical constraints.</w:t>
      </w:r>
    </w:p>
    <w:bookmarkEnd w:id="22"/>
    <w:bookmarkStart w:id="23" w:name="Xc1d6cb29efd0bf7ce95001f445f025b3ec75523"/>
    <w:p>
      <w:pPr>
        <w:pStyle w:val="Heading2"/>
      </w:pPr>
      <w:r>
        <w:t xml:space="preserve">Sustainable Energy Solutions and Green Technology</w:t>
      </w:r>
    </w:p>
    <w:p>
      <w:pPr>
        <w:pStyle w:val="FirstParagraph"/>
      </w:pPr>
      <w:r>
        <w:t xml:space="preserve">In recent years, the push toward environmental sustainability has become a central theme in the work of an Electrical Engineer operating in United States San Francisco. The city has set ambitious goals to achieve carbon neutrality, necessitating a significant shift away from fossil fuels toward renewable energy sources such as solar and wind power. Electrical engineers are tasked with designing smart grid systems that can efficiently integrate intermittent energy sources into the main power network. This involves developing sophisticated inverters, storage solutions like battery arrays, and demand-response algorithms that balance supply and load in real-time. By leveraging these technologies, engineers help reduce the carbon footprint of one of America's most iconic cities while ensuring that residents have access to clean, affordable energy.</w:t>
      </w:r>
    </w:p>
    <w:bookmarkEnd w:id="23"/>
    <w:bookmarkStart w:id="24" w:name="Xe211f290ea0f8a1b093234ec8371cf7da24b288"/>
    <w:p>
      <w:pPr>
        <w:pStyle w:val="Heading2"/>
      </w:pPr>
      <w:r>
        <w:t xml:space="preserve">Smart City Infrastructure and IoT Applications</w:t>
      </w:r>
    </w:p>
    <w:p>
      <w:pPr>
        <w:pStyle w:val="FirstParagraph"/>
      </w:pPr>
      <w:r>
        <w:t xml:space="preserve">San Francisco is often cited as a pioneer in the implementation of smart city technologies, a trend that relies heavily on the expertise of electrical engineers. These professionals design and maintain the sensor networks, communication protocols, and data processing units that enable intelligent urban management. For instance, traffic lights equipped with IoT (Internet of Things) capabilities adjust their timing based on real-time traffic flow patterns to reduce congestion and emissions. Similarly, smart streetlights can dim or brighten depending on pedestrian activity, saving energy while maintaining safety standards. The development of these systems requires a deep understanding of both electrical hardware and software integration, highlighting the interdisciplinary nature of modern engineering practice in United States San Francisco.</w:t>
      </w:r>
    </w:p>
    <w:bookmarkEnd w:id="24"/>
    <w:bookmarkStart w:id="25" w:name="X7219a931dc17d23bf5e1699a65b297c362149c3"/>
    <w:p>
      <w:pPr>
        <w:pStyle w:val="Heading2"/>
      </w:pPr>
      <w:r>
        <w:t xml:space="preserve">Economic Contributions and Technological Innovation</w:t>
      </w:r>
    </w:p>
    <w:p>
      <w:pPr>
        <w:pStyle w:val="FirstParagraph"/>
      </w:pPr>
      <w:r>
        <w:t xml:space="preserve">The presence of numerous technology giants in the greater San Francisco Bay Area has created a thriving ecosystem for electrical engineering innovation. Companies based in this region are at the forefront of developing next-generation hardware, including semiconductors, telecommunications equipment, and consumer electronics. Electrical engineers play a crucial role in advancing these fields by pushing the boundaries of what is possible in terms of performance and efficiency. Their work directly contributes to the local economy by attracting investment, creating high-skilled jobs, and fostering entrepreneurship. Moreover, the collaborative environment between academia, industry leaders ensures that cutting-edge research is quickly translated into practical applications that benefit society at large.</w:t>
      </w:r>
    </w:p>
    <w:bookmarkEnd w:id="25"/>
    <w:bookmarkStart w:id="26" w:name="Xde179de92c82fa30778128cc7173d7f3aed293d"/>
    <w:p>
      <w:pPr>
        <w:pStyle w:val="Heading2"/>
      </w:pPr>
      <w:r>
        <w:t xml:space="preserve">Educational Background and Professional Standards</w:t>
      </w:r>
    </w:p>
    <w:p>
      <w:pPr>
        <w:pStyle w:val="FirstParagraph"/>
      </w:pPr>
      <w:r>
        <w:t xml:space="preserve">Becoming an Electrical Engineer in United States San Francisco requires rigorous academic preparation and adherence to strict professional standards. Most engineers begin their careers with a bachelor’s degree in electrical engineering or a related field from an accredited university. However, given the competitive nature of the job market and the complexity of projects undertaken in San Francisco, many professionals pursue advanced degrees or specialized certifications. Additionally, those who wish to sign off on public works projects must obtain licensure as a Professional Engineer (PE), which involves passing rigorous examinations and gaining substantial work experience under the supervision of licensed mentors. This educational pathway ensures that only qualified individuals are entrusted with designing systems that impact millions of people.</w:t>
      </w:r>
    </w:p>
    <w:bookmarkEnd w:id="26"/>
    <w:bookmarkStart w:id="27" w:name="conclusion"/>
    <w:p>
      <w:pPr>
        <w:pStyle w:val="Heading2"/>
      </w:pPr>
      <w:r>
        <w:t xml:space="preserve">Conclusion</w:t>
      </w:r>
    </w:p>
    <w:p>
      <w:pPr>
        <w:pStyle w:val="FirstParagraph"/>
      </w:pPr>
      <w:r>
        <w:t xml:space="preserve">In conclusion, the role of an Electrical Engineer in United States San Francisco extends far beyond traditional definitions, encompassing responsibilities related to sustainability, resilience, and technological advancement. As the city continues to grow and evolve, these professionals will remain vital in shaping its future through innovative solutions that address contemporary challenges. Whether it is reinforcing infrastructure against natural disasters or integrating renewable energy sources into the daily lives of residents, electrical engineers are instrumental in maintaining San Francisco's status as a global leader in technology and urban living. Their work exemplifies the intersection of technical expertise and social responsibility, underscoring the importance of continued investment in engineering education and research.</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Role of an Electrical Engineer in United States San Francisco</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