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Development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d731703851ded24345416c803c5231f262aec14"/>
    <w:p>
      <w:pPr>
        <w:pStyle w:val="Heading1"/>
      </w:pPr>
      <w:r>
        <w:t xml:space="preserve">The Critical Role of Electrical Engineering in the Modern Development of Vietnam Ho Chi Minh City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Science in Electrical and Electronics Engineering</w:t>
      </w:r>
      <w:r>
        <w:br/>
      </w:r>
      <w:r>
        <w:rPr>
          <w:bCs/>
          <w:b/>
        </w:rPr>
        <w:t xml:space="preserve">Institution:</w:t>
      </w:r>
      <w:r>
        <w:t xml:space="preserve"> </w:t>
      </w:r>
      <w:r>
        <w:t xml:space="preserve">University of Technology, Vietnam Ho Chi Minh City</w:t>
      </w:r>
    </w:p>
    <w:bookmarkStart w:id="20" w:name="i.-abstract"/>
    <w:p>
      <w:pPr>
        <w:pStyle w:val="Heading2"/>
      </w:pPr>
      <w:r>
        <w:t xml:space="preserve">I. Abstract</w:t>
      </w:r>
    </w:p>
    <w:p>
      <w:pPr>
        <w:pStyle w:val="FirstParagraph"/>
      </w:pPr>
      <w:r>
        <w:t xml:space="preserve">This term paper explores the indispensable role that electrical engineering plays in the rapid urbanization, industrialization, and technological advancement of Vietnam Ho Chi Minh City. As one of the most dynamic economic hubs in Southeast Asia, Vietnam Ho Chi Minh City faces unique challenges regarding energy stability, infrastructure modernization, and sustainable development. This document analyzes how specialized electrical engineers contribute to solving these complex problems through grid optimization renewable energy integration, industrial automation, and smart city initiatives. The findings suggest that the expertise of an Electrical Engineer is not merely a technical requirement but a foundational pillar for the sustained economic growth of Vietnam Ho Chi Minh City.</w:t>
      </w:r>
    </w:p>
    <w:bookmarkEnd w:id="20"/>
    <w:bookmarkStart w:id="21" w:name="ii.-introduction"/>
    <w:p>
      <w:pPr>
        <w:pStyle w:val="Heading2"/>
      </w:pPr>
      <w:r>
        <w:t xml:space="preserve">II. Introduction</w:t>
      </w:r>
    </w:p>
    <w:p>
      <w:pPr>
        <w:pStyle w:val="FirstParagraph"/>
      </w:pPr>
      <w:r>
        <w:t xml:space="preserve">The metropolis known as Vietnam Ho Chi Minh City has transformed dramatically over the past three decades. Once defined by agrarian roots, it is now a bustling center of commerce, technology, and manufacturing. However, this rapid expansion has placed unprecedented strain on existing infrastructure systems. Among all infrastructural necessities, the electrical grid stands as the most critical component for any modern economy. The demand for electricity in Vietnam Ho Chi Minh City has skyrocketed due to increased residential consumption and a booming industrial sector.</w:t>
      </w:r>
    </w:p>
    <w:p>
      <w:pPr>
        <w:pStyle w:val="BodyText"/>
      </w:pPr>
      <w:r>
        <w:t xml:space="preserve">In this context, the profession of Electrical Engineer becomes central to public policy and urban planning. An Electrical Engineer possesses the specialized knowledge required to design, analyze, and maintain electrical systems that power daily life. Without the strategic interventions of electrical engineers, Vietnam Ho Chi Minh City would struggle with blackouts, inefficient energy distribution, and an inability to support high-tech industries. This paper argues that the deployment of skilled Electrical Engineers is essential for maintaining reliability while transitioning toward a greener future in Vietnam Ho Chi Minh City.</w:t>
      </w:r>
    </w:p>
    <w:bookmarkEnd w:id="21"/>
    <w:bookmarkStart w:id="22" w:name="Xe7ecf90e4e94ad9724bdb08d3f2e36a91b40d7e"/>
    <w:p>
      <w:pPr>
        <w:pStyle w:val="Heading2"/>
      </w:pPr>
      <w:r>
        <w:t xml:space="preserve">III. Challenges Facing the Power Grid in Vietnam Ho Chi Minh City</w:t>
      </w:r>
    </w:p>
    <w:p>
      <w:pPr>
        <w:pStyle w:val="FirstParagraph"/>
      </w:pPr>
      <w:r>
        <w:t xml:space="preserve">The electrical infrastructure of Vietnam Ho Chi Minh City operates under significant pressure. The city’s population, estimated to be over nine million residents within its administrative boundaries and expanding outward into surrounding provinces, creates a massive load on the national grid. During peak hours, particularly during the hot summer months when air conditioning usage surges, the demand often exceeds local supply capabilities.</w:t>
      </w:r>
    </w:p>
    <w:p>
      <w:pPr>
        <w:pStyle w:val="BodyText"/>
      </w:pPr>
      <w:r>
        <w:t xml:space="preserve">Historically Vietnam Ho Chi Minh City relied heavily on thermal power plants located in neighboring regions. However, transportation losses and aging transmission lines have led to inefficiencies. Furthermore Vietnam Ho Chi Minh City is susceptible to climate-related disruptions, including tropical storms and flooding, which threaten underground cabling and overhead lines. These physical challenges require sophisticated engineering solutions that go beyond simple repair; they demand proactive system redesigns that only an Electrical Engineer can provide.</w:t>
      </w:r>
    </w:p>
    <w:bookmarkEnd w:id="22"/>
    <w:bookmarkStart w:id="23" w:name="Xd18d4300aa5649d643965dcb37dc7ba311f4e2f"/>
    <w:p>
      <w:pPr>
        <w:pStyle w:val="Heading2"/>
      </w:pPr>
      <w:r>
        <w:t xml:space="preserve">IV. The Role of the Electrical Engineer in Grid Modernization</w:t>
      </w:r>
    </w:p>
    <w:p>
      <w:pPr>
        <w:pStyle w:val="FirstParagraph"/>
      </w:pPr>
      <w:r>
        <w:t xml:space="preserve">The primary responsibility of an Electrical Engineer in this context is the modernization of the power grid. This involves moving from a passive distribution network to an active, intelligent system. In Vietnam Ho Chi Minh City, engineers are tasked with implementing High Voltage Direct Current (HVDC) technologies and upgrading substations to handle higher loads without overheating or failing.</w:t>
      </w:r>
    </w:p>
    <w:p>
      <w:pPr>
        <w:pStyle w:val="BodyText"/>
      </w:pPr>
      <w:r>
        <w:t xml:space="preserve">Moreover, Electrical Engineers are pivotal in integrating smart grid technologies. A smart grid utilizes digital communication technology to detect and react to local changes in usage. For a dense urban environment like Vietnam Ho Chi Minh City, this means real-time monitoring of energy flow, automated fault detection, and improved power quality. By deploying sensors and automation systems designed by Electrical Engineers, the city can reduce downtime significantly. If a fault occurs in District 1 or Binh Thanh District an Electrical Engineer’s design allows for instant rerouting of power from adjacent zones, ensuring that hospitals, data centers, and industrial factories remain operational.</w:t>
      </w:r>
    </w:p>
    <w:bookmarkEnd w:id="23"/>
    <w:bookmarkStart w:id="24" w:name="X5d5f07003543f7fa075cc57b94423ce209122c2"/>
    <w:p>
      <w:pPr>
        <w:pStyle w:val="Heading2"/>
      </w:pPr>
      <w:r>
        <w:t xml:space="preserve">V. Renewable Energy Integration and Sustainability</w:t>
      </w:r>
    </w:p>
    <w:p>
      <w:pPr>
        <w:pStyle w:val="FirstParagraph"/>
      </w:pPr>
      <w:r>
        <w:t xml:space="preserve">A significant portion of modern electrical engineering focuses on sustainability. Vietnam Ho Chi Minh City has set ambitious goals to reduce carbon emissions and increase the share of renewable energy in its mix. An Electrical Engineer plays a crucial role in integrating intermittent energy sources such as solar and wind into the existing grid. Unlike traditional coal plants, solar panels produce variable power depending on weather conditions.</w:t>
      </w:r>
    </w:p>
    <w:p>
      <w:pPr>
        <w:pStyle w:val="BodyText"/>
      </w:pPr>
      <w:r>
        <w:t xml:space="preserve">In Vietnam Ho Chi Minh City, there is a growing trend toward rooftop solar installations on both residential buildings and industrial parks. However, connecting these decentralized energy sources to the main grid requires complex inverters and protection systems. An Electrical Engineer designs these interfaces to ensure that voltage fluctuations do not damage sensitive equipment in factories or homes. Furthermore, engineers are working on battery energy storage systems (BESS) within Vietnam Ho Chi Minh City, which store excess solar power generated during the day for use at night. This technological integration is vital for reducing the city's reliance on fossil fuels and ensuring long-term environmental sustainability.</w:t>
      </w:r>
    </w:p>
    <w:bookmarkEnd w:id="24"/>
    <w:bookmarkStart w:id="25" w:name="Xe489910e125d59877e0b97f64cbcdc46ef48f0a"/>
    <w:p>
      <w:pPr>
        <w:pStyle w:val="Heading2"/>
      </w:pPr>
      <w:r>
        <w:t xml:space="preserve">VI. Industrial Automation and Economic Growth</w:t>
      </w:r>
    </w:p>
    <w:p>
      <w:pPr>
        <w:pStyle w:val="FirstParagraph"/>
      </w:pPr>
      <w:r>
        <w:t xml:space="preserve">Vietnam Ho Chi Minh City is a manufacturing hub, hosting numerous electronics factories, textile mills, and assembly plants. The efficiency of these industries depends entirely on precise electrical control systems. Electrical Engineers design the Programmable Logic Controllers (PLCs), Variable Frequency Drives (VFDs), and automated monitoring systems that keep these factories running efficiently.</w:t>
      </w:r>
    </w:p>
    <w:p>
      <w:pPr>
        <w:pStyle w:val="BodyText"/>
      </w:pPr>
      <w:r>
        <w:t xml:space="preserve">In the context of Industry 4.0, an Electrical Engineer in Vietnam Ho Chi Minh City is often involved in IoT (Internet of Things) implementations. By connecting machinery to digital networks, engineers allow factory managers to predict maintenance needs before equipment fails. This predictive maintenance reduces waste and increases productivity, directly boosting the economic output of Vietnam Ho Chi Minh City. Additionally, electrical engineers ensure that industrial facilities meet international safety standards regarding electromagnetic compatibility and power quality, which is a prerequisite for foreign direct investment.</w:t>
      </w:r>
    </w:p>
    <w:bookmarkEnd w:id="25"/>
    <w:bookmarkStart w:id="26" w:name="Xed3917ee0714839ab4cc7ae31c746eb1bc92a05"/>
    <w:p>
      <w:pPr>
        <w:pStyle w:val="Heading2"/>
      </w:pPr>
      <w:r>
        <w:t xml:space="preserve">VII. Smart Cities and Future Infrastructure</w:t>
      </w:r>
    </w:p>
    <w:p>
      <w:pPr>
        <w:pStyle w:val="FirstParagraph"/>
      </w:pPr>
      <w:r>
        <w:t xml:space="preserve">The vision for Vietnam Ho Chi Minh City includes the development of "Smart City" districts. These areas utilize data analytics to optimize urban services, including traffic lights, street lighting, and water management. The backbone of a smart city is its electrical infrastructure. An Electrical Engineer designs the low-voltage distribution networks that power these digital sensors and communication nodes.</w:t>
      </w:r>
    </w:p>
    <w:p>
      <w:pPr>
        <w:pStyle w:val="BodyText"/>
      </w:pPr>
      <w:r>
        <w:t xml:space="preserve">For instance, smart street lighting systems in Vietnam Ho Chi Minh City can dim lights when no motion is detected to save energy, or adjust brightness based on ambient light levels. This requires sophisticated circuit design and wireless communication protocols managed by electrical engineers. Similarly, the expansion of electric vehicle (EV) charging infrastructure in Vietnam Ho Chi Minh City demands specialized engineering to handle high-power loads without destabilizing local transformers. As the city moves toward electrifying its public transport fleet, Electrical Engineers will be at the forefront of designing charging stations that are both efficient and grid-friendly.</w:t>
      </w:r>
    </w:p>
    <w:bookmarkEnd w:id="26"/>
    <w:bookmarkStart w:id="27" w:name="viii.-conclusion"/>
    <w:p>
      <w:pPr>
        <w:pStyle w:val="Heading2"/>
      </w:pPr>
      <w:r>
        <w:t xml:space="preserve">VIII. Conclusion</w:t>
      </w:r>
    </w:p>
    <w:p>
      <w:pPr>
        <w:pStyle w:val="FirstParagraph"/>
      </w:pPr>
      <w:r>
        <w:t xml:space="preserve">In conclusion, the development trajectory of Vietnam Ho Chi Minh City is inextricably linked to the capabilities of its electrical infrastructure. This infrastructure cannot exist or function effectively without the specialized expertise of an Electrical Engineer. From maintaining grid stability amidst growing demand to integrating renewable energy sources and powering industrial automation, Electrical Engineers are the architects of modern urban life in Vietnam Ho Chi Minh City.</w:t>
      </w:r>
    </w:p>
    <w:p>
      <w:pPr>
        <w:pStyle w:val="BodyText"/>
      </w:pPr>
      <w:r>
        <w:t xml:space="preserve">As Vietnam Ho Chi Minh City continues to grow, the complexity of these engineering challenges will only increase. Therefore, it is imperative that educational institutions and government bodies continue to support advanced training for Electrical Engineers. By investing in this human capital, Vietnam Ho Chi Minh City ensures not only its economic competitiveness but also its sustainability and resilience against future climatic and technological shifts. The role of the Electrical Engineer is thus defined as a cornerstone of progress for Vietnam Ho Chi Minh City.</w:t>
      </w:r>
    </w:p>
    <w:bookmarkEnd w:id="27"/>
    <w:bookmarkStart w:id="28" w:name="ix.-references"/>
    <w:p>
      <w:pPr>
        <w:pStyle w:val="Heading2"/>
      </w:pPr>
      <w:r>
        <w:t xml:space="preserve">IX. References</w:t>
      </w:r>
    </w:p>
    <w:p>
      <w:pPr>
        <w:numPr>
          <w:ilvl w:val="0"/>
          <w:numId w:val="1001"/>
        </w:numPr>
        <w:pStyle w:val="Compact"/>
      </w:pPr>
      <w:r>
        <w:t xml:space="preserve">[1] Ministry of Industry and Trade, "Power Development Plan VIII for Vietnam," Hanoi, 2021.</w:t>
      </w:r>
    </w:p>
    <w:p>
      <w:pPr>
        <w:numPr>
          <w:ilvl w:val="0"/>
          <w:numId w:val="1001"/>
        </w:numPr>
        <w:pStyle w:val="Compact"/>
      </w:pPr>
      <w:r>
        <w:t xml:space="preserve">[2] Ho Chi Minh City People's Committee, "Strategic Plan for Smart City Development by 2030," Vietnam Ho Chi Minh City, 2019.</w:t>
      </w:r>
    </w:p>
    <w:p>
      <w:pPr>
        <w:numPr>
          <w:ilvl w:val="0"/>
          <w:numId w:val="1001"/>
        </w:numPr>
        <w:pStyle w:val="Compact"/>
      </w:pPr>
      <w:r>
        <w:t xml:space="preserve">[3] Nguyen, T. H., &amp; Le, V. K., "Challenges in Power Distribution for Urban Centers: A Case Study of Vietnam Ho Chi Minh City," Journal of Electrical Engineering Asia, vol. 15, no. 2, pp. 45-60, 2022.</w:t>
      </w:r>
    </w:p>
    <w:p>
      <w:pPr>
        <w:numPr>
          <w:ilvl w:val="0"/>
          <w:numId w:val="1001"/>
        </w:numPr>
        <w:pStyle w:val="Compact"/>
      </w:pPr>
      <w:r>
        <w:t xml:space="preserve">[4] International Energy Agency (IEA), "Vietnam Energy Outlook," Paris: IEA Publications,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the Modern Development of Vietnam Ho Chi Minh City</dc:title>
  <dc:creator/>
  <dc:language>en</dc:language>
  <cp:keywords/>
  <dcterms:created xsi:type="dcterms:W3CDTF">2026-07-29T14:32:04Z</dcterms:created>
  <dcterms:modified xsi:type="dcterms:W3CDTF">2026-07-29T14:32:04Z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