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8f8e31eada1ceb896db20a9170d369ea97ac20"/>
    <w:p>
      <w:pPr>
        <w:pStyle w:val="Heading1"/>
      </w:pPr>
      <w:r>
        <w:t xml:space="preserve">The Role and Regulation of the Electrician in Argentina Córdoba</w:t>
      </w:r>
    </w:p>
    <w:p>
      <w:pPr>
        <w:pStyle w:val="FirstParagraph"/>
      </w:pPr>
      <w:r>
        <w:rPr>
          <w:bCs/>
          <w:b/>
        </w:rPr>
        <w:t xml:space="preserve">Date:</w:t>
      </w:r>
      <w:r>
        <w:t xml:space="preserve"> </w:t>
      </w:r>
      <w:r>
        <w:t xml:space="preserve">May 24, 2024</w:t>
      </w:r>
      <w:r>
        <w:br/>
      </w:r>
      <w:r>
        <w:rPr>
          <w:bCs/>
          <w:b/>
        </w:rPr>
        <w:t xml:space="preserve">District:</w:t>
      </w:r>
      <w:r>
        <w:t xml:space="preserve"> </w:t>
      </w:r>
      <w:r>
        <w:t xml:space="preserve">Argentina Córdoba</w:t>
      </w:r>
      <w:r>
        <w:br/>
      </w:r>
      <w:r>
        <w:rPr>
          <w:iCs/>
          <w:i/>
        </w:rPr>
        <w:t xml:space="preserve">A Term Paper on Technical Standards, Safety Protocols, and Economic Impact</w:t>
      </w:r>
    </w:p>
    <w:bookmarkStart w:id="20" w:name="i.-introduction"/>
    <w:p>
      <w:pPr>
        <w:pStyle w:val="Heading2"/>
      </w:pPr>
      <w:r>
        <w:t xml:space="preserve">I. Introduction</w:t>
      </w:r>
    </w:p>
    <w:p>
      <w:pPr>
        <w:pStyle w:val="FirstParagraph"/>
      </w:pPr>
      <w:r>
        <w:t xml:space="preserve">The modernization of infrastructure is a cornerstone of economic development in any region. In the province of</w:t>
      </w:r>
      <w:r>
        <w:t xml:space="preserve"> </w:t>
      </w:r>
      <w:r>
        <w:rPr>
          <w:bCs/>
          <w:b/>
        </w:rPr>
        <w:t xml:space="preserve">Argentina Córdoba</w:t>
      </w:r>
      <w:r>
        <w:t xml:space="preserve">, the transition toward renewable energy sources, industrial expansion, and urban densification has placed unprecedented demands on electrical systems. At the heart of this infrastructure lies the professional known as the</w:t>
      </w:r>
      <w:r>
        <w:t xml:space="preserve"> </w:t>
      </w:r>
      <w:r>
        <w:rPr>
          <w:bCs/>
          <w:b/>
        </w:rPr>
        <w:t xml:space="preserve">Electrician</w:t>
      </w:r>
      <w:r>
        <w:t xml:space="preserve">. This term paper explores not only the technical and legal responsibilities of this profession within this specific geographical context but also analyzes its critical role in ensuring public safety, industrial efficiency, and sustainable development in</w:t>
      </w:r>
      <w:r>
        <w:t xml:space="preserve"> </w:t>
      </w:r>
      <w:r>
        <w:rPr>
          <w:bCs/>
          <w:b/>
        </w:rPr>
        <w:t xml:space="preserve">Argentina Córdoba</w:t>
      </w:r>
      <w:r>
        <w:t xml:space="preserve">.</w:t>
      </w:r>
    </w:p>
    <w:p>
      <w:pPr>
        <w:pStyle w:val="BodyText"/>
      </w:pPr>
      <w:r>
        <w:t xml:space="preserve">The scope of work for an electrician extends far beyond simple wiring; it encompasses complex regulatory compliance, adherence to national safety codes unique to the Argentine grid, and the ability to adapt to emerging technologies. For</w:t>
      </w:r>
      <w:r>
        <w:t xml:space="preserve"> </w:t>
      </w:r>
      <w:r>
        <w:rPr>
          <w:bCs/>
          <w:b/>
        </w:rPr>
        <w:t xml:space="preserve">Argentina Córdoba</w:t>
      </w:r>
      <w:r>
        <w:t xml:space="preserve">, a region known for its strong industrial sector and growing tourism industry in areas such as the Quebrada de Humahuaca extensions and Pampas of Córdoba, reliable electrical infrastructure is paramount. This document aims to provide a comprehensive overview of how the</w:t>
      </w:r>
      <w:r>
        <w:t xml:space="preserve"> </w:t>
      </w:r>
      <w:r>
        <w:rPr>
          <w:bCs/>
          <w:b/>
        </w:rPr>
        <w:t xml:space="preserve">Electrician</w:t>
      </w:r>
      <w:r>
        <w:t xml:space="preserve"> </w:t>
      </w:r>
      <w:r>
        <w:t xml:space="preserve">operates within this dynamic environment.</w:t>
      </w:r>
    </w:p>
    <w:bookmarkEnd w:id="20"/>
    <w:bookmarkStart w:id="21" w:name="X2ec58d2444aef7162dab805bd133c36d5958855"/>
    <w:p>
      <w:pPr>
        <w:pStyle w:val="Heading2"/>
      </w:pPr>
      <w:r>
        <w:t xml:space="preserve">II. Regulatory Framework and Professional Standards</w:t>
      </w:r>
    </w:p>
    <w:p>
      <w:pPr>
        <w:pStyle w:val="FirstParagraph"/>
      </w:pPr>
      <w:r>
        <w:t xml:space="preserve">In</w:t>
      </w:r>
      <w:r>
        <w:t xml:space="preserve"> </w:t>
      </w:r>
      <w:r>
        <w:rPr>
          <w:bCs/>
          <w:b/>
        </w:rPr>
        <w:t xml:space="preserve">Argentina Córdoba</w:t>
      </w:r>
      <w:r>
        <w:t xml:space="preserve">, the practice of electro-mechanics and electricity is governed by strict national and provincial regulations. The primary authority overseeing these standards is the National Electricity Regulatory Entity (ENRE) at a federal level, while local distribution companies such as EDISAL (which covers much of the northern region including parts of</w:t>
      </w:r>
      <w:r>
        <w:t xml:space="preserve"> </w:t>
      </w:r>
      <w:r>
        <w:rPr>
          <w:bCs/>
          <w:b/>
        </w:rPr>
        <w:t xml:space="preserve">Argentina Córdoba</w:t>
      </w:r>
      <w:r>
        <w:t xml:space="preserve">) enforce specific connection protocols.</w:t>
      </w:r>
    </w:p>
    <w:p>
      <w:pPr>
        <w:pStyle w:val="BodyText"/>
      </w:pPr>
      <w:r>
        <w:t xml:space="preserve">To legally operate as an</w:t>
      </w:r>
      <w:r>
        <w:t xml:space="preserve"> </w:t>
      </w:r>
      <w:r>
        <w:rPr>
          <w:bCs/>
          <w:b/>
        </w:rPr>
        <w:t xml:space="preserve">Electrician</w:t>
      </w:r>
      <w:r>
        <w:t xml:space="preserve">, professionals must be registered with the Colegio Profesional de Ingenieros y Agrimensores de la Provincia de Córdoba or relevant technical colleges depending on their qualification level. The most critical standard to which every</w:t>
      </w:r>
      <w:r>
        <w:t xml:space="preserve"> </w:t>
      </w:r>
      <w:r>
        <w:rPr>
          <w:bCs/>
          <w:b/>
        </w:rPr>
        <w:t xml:space="preserve">Electrician</w:t>
      </w:r>
      <w:r>
        <w:t xml:space="preserve"> </w:t>
      </w:r>
      <w:r>
        <w:t xml:space="preserve">in</w:t>
      </w:r>
      <w:r>
        <w:t xml:space="preserve"> </w:t>
      </w:r>
      <w:r>
        <w:rPr>
          <w:bCs/>
          <w:b/>
        </w:rPr>
        <w:t xml:space="preserve">Argentina Córdoba</w:t>
      </w:r>
      <w:r>
        <w:t xml:space="preserve"> </w:t>
      </w:r>
      <w:r>
        <w:t xml:space="preserve">must adhere is the Argentine Electrical Safety Rules (ARENAEA - Reglamento Argentino Electrotécnico). This code dictates everything from wire gauge selection to grounding requirements, ensuring that installations can withstand local environmental conditions.</w:t>
      </w:r>
    </w:p>
    <w:p>
      <w:pPr>
        <w:pStyle w:val="BodyText"/>
      </w:pPr>
      <w:r>
        <w:t xml:space="preserve">The regulatory environment in</w:t>
      </w:r>
      <w:r>
        <w:t xml:space="preserve"> </w:t>
      </w:r>
      <w:r>
        <w:rPr>
          <w:bCs/>
          <w:b/>
        </w:rPr>
        <w:t xml:space="preserve">Argentina Córdoba</w:t>
      </w:r>
      <w:r>
        <w:t xml:space="preserve"> </w:t>
      </w:r>
      <w:r>
        <w:t xml:space="preserve">also emphasizes the distinction between residential, commercial, and industrial electricians. Industrial electricians in this region must often manage high-voltage systems used in automotive manufacturing plants and food processing industries, which are major economic drivers of the province. Therefore, the professional qualifications required for an</w:t>
      </w:r>
      <w:r>
        <w:t xml:space="preserve"> </w:t>
      </w:r>
      <w:r>
        <w:rPr>
          <w:bCs/>
          <w:b/>
        </w:rPr>
        <w:t xml:space="preserve">Electrician</w:t>
      </w:r>
      <w:r>
        <w:t xml:space="preserve"> </w:t>
      </w:r>
      <w:r>
        <w:t xml:space="preserve">vary significantly based on the specific sector within</w:t>
      </w:r>
      <w:r>
        <w:t xml:space="preserve"> </w:t>
      </w:r>
      <w:r>
        <w:rPr>
          <w:bCs/>
          <w:b/>
        </w:rPr>
        <w:t xml:space="preserve">Argentina Córdoba</w:t>
      </w:r>
      <w:r>
        <w:t xml:space="preserve">.</w:t>
      </w:r>
    </w:p>
    <w:bookmarkEnd w:id="21"/>
    <w:bookmarkStart w:id="22" w:name="X2db7a90929d340372fb9e6f937598f4386d835c"/>
    <w:p>
      <w:pPr>
        <w:pStyle w:val="Heading2"/>
      </w:pPr>
      <w:r>
        <w:t xml:space="preserve">III. Safety Protocols and Risk Mitigation</w:t>
      </w:r>
    </w:p>
    <w:p>
      <w:pPr>
        <w:pStyle w:val="FirstParagraph"/>
      </w:pPr>
      <w:r>
        <w:t xml:space="preserve">Safety is the paramount concern in any electrical project. In</w:t>
      </w:r>
      <w:r>
        <w:t xml:space="preserve"> </w:t>
      </w:r>
      <w:r>
        <w:rPr>
          <w:bCs/>
          <w:b/>
        </w:rPr>
        <w:t xml:space="preserve">Argentina Córdoba</w:t>
      </w:r>
      <w:r>
        <w:t xml:space="preserve">, where seasonal storms and power fluctuations can occur, robust safety measures are essential to prevent accidents such as electrocution, fires, or equipment failure. The</w:t>
      </w:r>
      <w:r>
        <w:t xml:space="preserve"> </w:t>
      </w:r>
      <w:r>
        <w:rPr>
          <w:bCs/>
          <w:b/>
        </w:rPr>
        <w:t xml:space="preserve">Electrician</w:t>
      </w:r>
      <w:r>
        <w:t xml:space="preserve"> </w:t>
      </w:r>
      <w:r>
        <w:t xml:space="preserve">serves as the first line of defense against these risks.</w:t>
      </w:r>
    </w:p>
    <w:p>
      <w:pPr>
        <w:pStyle w:val="BodyText"/>
      </w:pPr>
      <w:r>
        <w:t xml:space="preserve">The implementation of differential circuit breakers (interruptores diferenciales) is mandatory under Argentine law for all new installations. An</w:t>
      </w:r>
      <w:r>
        <w:t xml:space="preserve"> </w:t>
      </w:r>
      <w:r>
        <w:rPr>
          <w:bCs/>
          <w:b/>
        </w:rPr>
        <w:t xml:space="preserve">Electrician</w:t>
      </w:r>
      <w:r>
        <w:t xml:space="preserve"> </w:t>
      </w:r>
      <w:r>
        <w:t xml:space="preserve">must ensure that these devices are correctly calibrated to trip within milliseconds if a current leakage is detected, thereby preventing severe injury or death. Furthermore, proper grounding systems are critical in</w:t>
      </w:r>
      <w:r>
        <w:t xml:space="preserve"> </w:t>
      </w:r>
      <w:r>
        <w:rPr>
          <w:bCs/>
          <w:b/>
        </w:rPr>
        <w:t xml:space="preserve">Argentina Córdoba</w:t>
      </w:r>
      <w:r>
        <w:t xml:space="preserve">'s diverse soil composition to dissipate lightning strikes and voltage surges effectively.</w:t>
      </w:r>
    </w:p>
    <w:p>
      <w:pPr>
        <w:pStyle w:val="BodyText"/>
      </w:pPr>
      <w:r>
        <w:t xml:space="preserve">In recent years, there has been a heightened focus on Lockout/Tagout (LOTO) procedures. An</w:t>
      </w:r>
      <w:r>
        <w:t xml:space="preserve"> </w:t>
      </w:r>
      <w:r>
        <w:rPr>
          <w:bCs/>
          <w:b/>
        </w:rPr>
        <w:t xml:space="preserve">Electrician</w:t>
      </w:r>
      <w:r>
        <w:t xml:space="preserve"> </w:t>
      </w:r>
      <w:r>
        <w:t xml:space="preserve">working on live systems or maintaining machinery in factories across</w:t>
      </w:r>
      <w:r>
        <w:t xml:space="preserve"> </w:t>
      </w:r>
      <w:r>
        <w:rPr>
          <w:bCs/>
          <w:b/>
        </w:rPr>
        <w:t xml:space="preserve">Argentina Córdoba</w:t>
      </w:r>
      <w:r>
        <w:t xml:space="preserve"> </w:t>
      </w:r>
      <w:r>
        <w:t xml:space="preserve">must strictly follow LOTO protocols to ensure that energy sources are isolated before maintenance begins. This procedural discipline not only protects the worker but also ensures the longevity of electrical assets, reducing downtime for businesses.</w:t>
      </w:r>
    </w:p>
    <w:bookmarkEnd w:id="22"/>
    <w:bookmarkStart w:id="23" w:name="X8f5795b5b4201ac495e9f62e174354908016ba8"/>
    <w:p>
      <w:pPr>
        <w:pStyle w:val="Heading2"/>
      </w:pPr>
      <w:r>
        <w:t xml:space="preserve">IV. Economic Impact and Industrial Development</w:t>
      </w:r>
    </w:p>
    <w:p>
      <w:pPr>
        <w:pStyle w:val="FirstParagraph"/>
      </w:pPr>
      <w:r>
        <w:t xml:space="preserve">The economic landscape of</w:t>
      </w:r>
      <w:r>
        <w:t xml:space="preserve"> </w:t>
      </w:r>
      <w:r>
        <w:rPr>
          <w:bCs/>
          <w:b/>
        </w:rPr>
        <w:t xml:space="preserve">Argentina Córdoba</w:t>
      </w:r>
      <w:r>
        <w:t xml:space="preserve"> </w:t>
      </w:r>
      <w:r>
        <w:t xml:space="preserve">is heavily influenced by its industrial parks, particularly in sectors such as automotive (notably near Cordoba Capital), ICT services, and agribusiness. The reliability of the power supply is directly correlated with productivity. Consequently, the demand for skilled electricians has surged.</w:t>
      </w:r>
    </w:p>
    <w:p>
      <w:pPr>
        <w:pStyle w:val="BodyText"/>
      </w:pPr>
      <w:r>
        <w:t xml:space="preserve">An</w:t>
      </w:r>
      <w:r>
        <w:t xml:space="preserve"> </w:t>
      </w:r>
      <w:r>
        <w:rPr>
          <w:bCs/>
          <w:b/>
        </w:rPr>
        <w:t xml:space="preserve">Electrician</w:t>
      </w:r>
      <w:r>
        <w:t xml:space="preserve"> </w:t>
      </w:r>
      <w:r>
        <w:t xml:space="preserve">plays a pivotal role in optimizing energy consumption for industrial clients in</w:t>
      </w:r>
      <w:r>
        <w:t xml:space="preserve"> </w:t>
      </w:r>
      <w:r>
        <w:rPr>
          <w:bCs/>
          <w:b/>
        </w:rPr>
        <w:t xml:space="preserve">Argentina Córdoba</w:t>
      </w:r>
      <w:r>
        <w:t xml:space="preserve">. Through power factor correction and the installation of energy-efficient lighting systems (such as LED retrofits), these professionals help local businesses reduce operational costs. In a competitive global market, such efficiency gains are vital for the survival of manufacturing firms located in</w:t>
      </w:r>
      <w:r>
        <w:t xml:space="preserve"> </w:t>
      </w:r>
      <w:r>
        <w:rPr>
          <w:bCs/>
          <w:b/>
        </w:rPr>
        <w:t xml:space="preserve">Argentina Córdoba</w:t>
      </w:r>
      <w:r>
        <w:t xml:space="preserve">.</w:t>
      </w:r>
    </w:p>
    <w:p>
      <w:pPr>
        <w:pStyle w:val="BodyText"/>
      </w:pPr>
      <w:r>
        <w:t xml:space="preserve">Moreover, the construction boom in metropolitan areas of</w:t>
      </w:r>
      <w:r>
        <w:t xml:space="preserve"> </w:t>
      </w:r>
      <w:r>
        <w:rPr>
          <w:bCs/>
          <w:b/>
        </w:rPr>
        <w:t xml:space="preserve">Argentina Córdoba</w:t>
      </w:r>
      <w:r>
        <w:t xml:space="preserve">, including Villa Allende and General San Martín, has created a substantial market for residential electricians. New housing developments require smart home integrations, solar panel connections, and upgraded panels to meet modern living standards. The</w:t>
      </w:r>
      <w:r>
        <w:t xml:space="preserve"> </w:t>
      </w:r>
      <w:r>
        <w:rPr>
          <w:bCs/>
          <w:b/>
        </w:rPr>
        <w:t xml:space="preserve">Electrician</w:t>
      </w:r>
      <w:r>
        <w:t xml:space="preserve"> </w:t>
      </w:r>
      <w:r>
        <w:t xml:space="preserve">is thus a key facilitator in the real estate sector of the province.</w:t>
      </w:r>
    </w:p>
    <w:bookmarkEnd w:id="23"/>
    <w:bookmarkStart w:id="24" w:name="v.-the-transition-to-renewable-energy"/>
    <w:p>
      <w:pPr>
        <w:pStyle w:val="Heading2"/>
      </w:pPr>
      <w:r>
        <w:t xml:space="preserve">V. The Transition to Renewable Energy</w:t>
      </w:r>
    </w:p>
    <w:p>
      <w:pPr>
        <w:pStyle w:val="FirstParagraph"/>
      </w:pPr>
      <w:r>
        <w:rPr>
          <w:bCs/>
          <w:b/>
        </w:rPr>
        <w:t xml:space="preserve">Argentina Córdoba</w:t>
      </w:r>
      <w:r>
        <w:t xml:space="preserve"> </w:t>
      </w:r>
      <w:r>
        <w:t xml:space="preserve">has abundant solar irradiation, making it an ideal location for photovoltaic energy generation. The national government has incentivized net-metering schemes, encouraging both households and businesses to generate their own power. This shift represents a significant evolution in the role of the</w:t>
      </w:r>
      <w:r>
        <w:t xml:space="preserve"> </w:t>
      </w:r>
      <w:r>
        <w:rPr>
          <w:bCs/>
          <w:b/>
        </w:rPr>
        <w:t xml:space="preserve">Electrician</w:t>
      </w:r>
      <w:r>
        <w:t xml:space="preserve">.</w:t>
      </w:r>
    </w:p>
    <w:p>
      <w:pPr>
        <w:pStyle w:val="BodyText"/>
      </w:pPr>
      <w:r>
        <w:t xml:space="preserve">Today, an electrician working in</w:t>
      </w:r>
      <w:r>
        <w:t xml:space="preserve"> </w:t>
      </w:r>
      <w:r>
        <w:rPr>
          <w:bCs/>
          <w:b/>
        </w:rPr>
        <w:t xml:space="preserve">Argentina Córdoba</w:t>
      </w:r>
      <w:r>
        <w:t xml:space="preserve"> </w:t>
      </w:r>
      <w:r>
        <w:t xml:space="preserve">must possess specialized knowledge in photovoltaic system design, installation, and maintenance. This includes understanding grid-tie inverters, battery storage systems (BESS), and the interconnection requirements set by local distributors like EDENOR or EDISAL. The ability to integrate solar energy into existing grids is a new competency that defines modern electricians in this region.</w:t>
      </w:r>
    </w:p>
    <w:p>
      <w:pPr>
        <w:pStyle w:val="BodyText"/>
      </w:pPr>
      <w:r>
        <w:t xml:space="preserve">This transition not only reduces the carbon footprint of</w:t>
      </w:r>
      <w:r>
        <w:t xml:space="preserve"> </w:t>
      </w:r>
      <w:r>
        <w:rPr>
          <w:bCs/>
          <w:b/>
        </w:rPr>
        <w:t xml:space="preserve">Argentina Córdoba</w:t>
      </w:r>
      <w:r>
        <w:t xml:space="preserve"> </w:t>
      </w:r>
      <w:r>
        <w:t xml:space="preserve">but also enhances energy security. By decentralizing power generation, the strain on the central grid is alleviated, particularly during peak summer months when air conditioning loads are high. The</w:t>
      </w:r>
      <w:r>
        <w:t xml:space="preserve"> </w:t>
      </w:r>
      <w:r>
        <w:rPr>
          <w:bCs/>
          <w:b/>
        </w:rPr>
        <w:t xml:space="preserve">Electrician</w:t>
      </w:r>
      <w:r>
        <w:t xml:space="preserve">, therefore, acts as an agent of sustainability and environmental stewardship.</w:t>
      </w:r>
    </w:p>
    <w:bookmarkEnd w:id="24"/>
    <w:bookmarkStart w:id="25" w:name="vi.-challenges-and-future-outlook"/>
    <w:p>
      <w:pPr>
        <w:pStyle w:val="Heading2"/>
      </w:pPr>
      <w:r>
        <w:t xml:space="preserve">VI. Challenges and Future Outlook</w:t>
      </w:r>
    </w:p>
    <w:p>
      <w:pPr>
        <w:pStyle w:val="FirstParagraph"/>
      </w:pPr>
      <w:r>
        <w:t xml:space="preserve">Despite the growing demand for skilled labor in</w:t>
      </w:r>
      <w:r>
        <w:t xml:space="preserve"> </w:t>
      </w:r>
      <w:r>
        <w:rPr>
          <w:bCs/>
          <w:b/>
        </w:rPr>
        <w:t xml:space="preserve">Argentina Córdoba</w:t>
      </w:r>
      <w:r>
        <w:t xml:space="preserve">, the electrical sector faces several challenges. These include a shortage of highly specialized technicians for complex industrial automation, fluctuations in regulatory enforcement, and economic instability that can affect material costs.</w:t>
      </w:r>
    </w:p>
    <w:p>
      <w:pPr>
        <w:pStyle w:val="BodyText"/>
      </w:pPr>
      <w:r>
        <w:t xml:space="preserve">To address these issues, there is a pressing need for continuous professional development and vocational training. Educational institutions in</w:t>
      </w:r>
      <w:r>
        <w:t xml:space="preserve"> </w:t>
      </w:r>
      <w:r>
        <w:rPr>
          <w:bCs/>
          <w:b/>
        </w:rPr>
        <w:t xml:space="preserve">Argentina Córdoba</w:t>
      </w:r>
      <w:r>
        <w:t xml:space="preserve">, such as the National University of Córdoba (UNC) and various technical institutes like UNTREF or local polytechnics, must collaborate with industry leaders to update curricula that reflect current technologies.</w:t>
      </w:r>
    </w:p>
    <w:p>
      <w:pPr>
        <w:pStyle w:val="BodyText"/>
      </w:pPr>
      <w:r>
        <w:t xml:space="preserve">The future of the</w:t>
      </w:r>
      <w:r>
        <w:t xml:space="preserve"> </w:t>
      </w:r>
      <w:r>
        <w:rPr>
          <w:bCs/>
          <w:b/>
        </w:rPr>
        <w:t xml:space="preserve">Electrician</w:t>
      </w:r>
      <w:r>
        <w:t xml:space="preserve"> </w:t>
      </w:r>
      <w:r>
        <w:t xml:space="preserve">in this region will likely involve greater integration with IoT (Internet of Things) devices. Smart grids will require electricians who can diagnose network anomalies remotely and manage data-driven energy systems. As</w:t>
      </w:r>
      <w:r>
        <w:t xml:space="preserve"> </w:t>
      </w:r>
      <w:r>
        <w:rPr>
          <w:bCs/>
          <w:b/>
        </w:rPr>
        <w:t xml:space="preserve">Argentina Córdoba</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Electrician</w:t>
      </w:r>
      <w:r>
        <w:t xml:space="preserve"> </w:t>
      </w:r>
      <w:r>
        <w:t xml:space="preserve">is an indispensable professional in the socio-economic fabric of</w:t>
      </w:r>
      <w:r>
        <w:t xml:space="preserve"> </w:t>
      </w:r>
      <w:r>
        <w:rPr>
          <w:bCs/>
          <w:b/>
        </w:rPr>
        <w:t xml:space="preserve">Argentina Córdoba</w:t>
      </w:r>
      <w:r>
        <w:t xml:space="preserve">. From ensuring compliance with safety codes and preventing accidents to enabling industrial productivity and facilitating the transition to green energy, their work underpins modern life in this province.</w:t>
      </w:r>
    </w:p>
    <w:p>
      <w:pPr>
        <w:pStyle w:val="BodyText"/>
      </w:pPr>
      <w:r>
        <w:t xml:space="preserve">The regulatory landscape, driven by ARENAEA standards and local utility requirements, demands a high level of technical proficiency and ethical responsibility. As</w:t>
      </w:r>
      <w:r>
        <w:t xml:space="preserve"> </w:t>
      </w:r>
      <w:r>
        <w:rPr>
          <w:bCs/>
          <w:b/>
        </w:rPr>
        <w:t xml:space="preserve">Argentina Córdoba</w:t>
      </w:r>
    </w:p>
    <w:p>
      <w:pPr>
        <w:pStyle w:val="BodyText"/>
      </w:pPr>
      <w:r>
        <w:t xml:space="preserve">By investing in training, enforcing safety regulations strictly, and embracing technological innovation in</w:t>
      </w:r>
      <w:r>
        <w:t xml:space="preserve"> </w:t>
      </w:r>
      <w:r>
        <w:rPr>
          <w:bCs/>
          <w:b/>
        </w:rPr>
        <w:t xml:space="preserve">Argentina Córdoba</w:t>
      </w:r>
      <w:r>
        <w:t xml:space="preserve">, we can ensure a safe, efficient, and sustainable electrical future. The electrician remains the linchpin of this progress, bridging the gap between raw power and everyday utility for millions of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2026-07-29T12:45:41Z</dcterms:created>
  <dcterms:modified xsi:type="dcterms:W3CDTF">2026-07-29T12:45:41Z</dcterms:modified>
</cp:coreProperties>
</file>

<file path=docProps/custom.xml><?xml version="1.0" encoding="utf-8"?>
<Properties xmlns="http://schemas.openxmlformats.org/officeDocument/2006/custom-properties" xmlns:vt="http://schemas.openxmlformats.org/officeDocument/2006/docPropsVTypes"/>
</file>