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e496a2a274bd61a7e3e9995450caab15275b94c"/>
    <w:p>
      <w:pPr>
        <w:pStyle w:val="Heading1"/>
      </w:pPr>
      <w:r>
        <w:t xml:space="preserve">The Critical Role and Modernization of the Electrician Profession in Ethiopia Addis Ababa</w:t>
      </w:r>
    </w:p>
    <w:p>
      <w:pPr>
        <w:pStyle w:val="FirstParagraph"/>
      </w:pPr>
      <w:r>
        <w:t xml:space="preserve">A Term Paper Submitted for Advanced Vocational Studies</w:t>
      </w:r>
    </w:p>
    <w:p>
      <w:pPr>
        <w:pStyle w:val="BodyText"/>
      </w:pPr>
      <w:r>
        <w:t xml:space="preserve">A Comprehensive Analysis of Technical Standards, Urban Infrastructure, and Professional Development in Ethiopia Addis Ababa</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electrician within the rapidly urbanizing context of Ethiopia Addis Ababa. As the capital city experiences unprecedented economic growth and infrastructural expansion, the demand for skilled electrical professionals has reached a critical juncture. This document analyzes the current state of electrical infrastructure in Ethiopia Addis Ababa, discusses safety regulations and standards required for modern construction, and highlights the socio-economic importance of professional electrician services. Furthermore it addresses challenges such as grid reliability material supply chains and regulatory enforcement while proposing strategic solutions to elevate the profession in Ethiopia Addis Ababa.</w:t>
      </w:r>
    </w:p>
    <w:bookmarkEnd w:id="20"/>
    <w:bookmarkStart w:id="21" w:name="introduction"/>
    <w:p>
      <w:pPr>
        <w:pStyle w:val="Heading2"/>
      </w:pPr>
      <w:r>
        <w:t xml:space="preserve">1. Introduction</w:t>
      </w:r>
    </w:p>
    <w:p>
      <w:pPr>
        <w:pStyle w:val="FirstParagraph"/>
      </w:pPr>
      <w:r>
        <w:t xml:space="preserve">The city of Ethiopia Addis Ababa stands as a beacon of development in East Africa serving as the diplomatic capital of the continent and a hub for international organizations, trade, and innovation. Within this dynamic urban landscape infrastructure serves as the backbone of societal functioning among these systems electricity is paramount. However infrastructure alone is insufficient without skilled human capital to design install maintain and repair electrical systems. This is where the electrician plays an indispensable role.</w:t>
      </w:r>
    </w:p>
    <w:p>
      <w:pPr>
        <w:pStyle w:val="BodyText"/>
      </w:pPr>
      <w:r>
        <w:t xml:space="preserve">In Ethiopia Addis Ababa traditional methods of electrical work are increasingly being replaced by modern technical standards driven by international best practices and local regulatory frameworks. The term "electrician" in this context no longer refers merely to a laborer but represents a certified technical professional capable of navigating complex residential commercial and industrial networks. This term paper argues that elevating the status competence and regulation of electricians is vital for sustainable urban development safety public health and economic stability in Ethiopia Addis Ababa.</w:t>
      </w:r>
    </w:p>
    <w:bookmarkEnd w:id="21"/>
    <w:bookmarkStart w:id="22" w:name="X220d673a9b91ae28cca5e07ee05aeea2d84ee96"/>
    <w:p>
      <w:pPr>
        <w:pStyle w:val="Heading2"/>
      </w:pPr>
      <w:r>
        <w:t xml:space="preserve">2. The Landscape of Electrical Infrastructure in Ethiopia Addis Ababa</w:t>
      </w:r>
    </w:p>
    <w:p>
      <w:pPr>
        <w:pStyle w:val="FirstParagraph"/>
      </w:pPr>
      <w:r>
        <w:t xml:space="preserve">Over the past decade Ethiopia Addis Ababa has witnessed a construction boom with high-rise buildings gated communities industrial parks and expanding residential districts. This physical expansion has corresponded with increased energy consumption necessitating robust electrical grids and localized distribution systems. In many neighborhoods across Ethiopia Addis Ababa the transition from older low-voltage networks to upgraded three-phase systems has been underway often supported by investments from Ethiopian Electric Utility (EEU) and private sector developers.</w:t>
      </w:r>
    </w:p>
    <w:p>
      <w:pPr>
        <w:pStyle w:val="BodyText"/>
      </w:pPr>
      <w:r>
        <w:t xml:space="preserve">However rapid urbanization has outpaced regulatory oversight in certain areas leading to instances of unskilled labor performing electrical installations. In informal settlements or rapidly developing peri-urban zones of Ethiopia Addis Ababa it is not uncommon to see improvised wiring makeshift connections and overloaded circuits. These practices pose severe fire hazards and risks of electrocution particularly during rainy seasons when moisture exacerbates electrical faults. Thus the presence of qualified electricians who understand load balancing grounding surge protection and code compliance is not optional but essential for life safety.</w:t>
      </w:r>
    </w:p>
    <w:bookmarkEnd w:id="22"/>
    <w:bookmarkStart w:id="23" w:name="Xa7c20e5824e7c0b4e3970bab02023ad83ee4870"/>
    <w:p>
      <w:pPr>
        <w:pStyle w:val="Heading2"/>
      </w:pPr>
      <w:r>
        <w:t xml:space="preserve">3. Professional Standards Safety Protocols and Regulatory Frameworks</w:t>
      </w:r>
    </w:p>
    <w:p>
      <w:pPr>
        <w:pStyle w:val="FirstParagraph"/>
      </w:pPr>
      <w:r>
        <w:t xml:space="preserve">The role of an electrician in Ethiopia Addis Ababa is governed by national occupational standards developed in collaboration with the Ethiopian TVET (Technical and Vocational Education and Training) Authority alongside international benchmarks such as the International Electrotechnical Commission (IEC). Modern electricians must adhere to strict protocols regarding:</w:t>
      </w:r>
    </w:p>
    <w:p>
      <w:pPr>
        <w:numPr>
          <w:ilvl w:val="0"/>
          <w:numId w:val="1001"/>
        </w:numPr>
        <w:pStyle w:val="Compact"/>
      </w:pPr>
      <w:r>
        <w:rPr>
          <w:bCs/>
          <w:b/>
        </w:rPr>
        <w:t xml:space="preserve">Wiring Techniques:</w:t>
      </w:r>
      <w:r>
        <w:t xml:space="preserve"> </w:t>
      </w:r>
      <w:r>
        <w:t xml:space="preserve">Use of copper conductors of appropriate gauge insulated with PVC or XLPE materials rated for ambient temperatures specific to Ethiopia Addis Ababa's climate.</w:t>
      </w:r>
    </w:p>
    <w:p>
      <w:pPr>
        <w:numPr>
          <w:ilvl w:val="0"/>
          <w:numId w:val="1001"/>
        </w:numPr>
        <w:pStyle w:val="Compact"/>
      </w:pPr>
      <w:r>
        <w:rPr>
          <w:bCs/>
          <w:b/>
        </w:rPr>
        <w:t xml:space="preserve">Earthing and Grounding:</w:t>
      </w:r>
      <w:r>
        <w:t xml:space="preserve"> </w:t>
      </w:r>
      <w:r>
        <w:t xml:space="preserve">Implementation of effective earth resistance systems to protect against lightning strikes common in the highland regions surrounding Ethiopia Addis Ababa.</w:t>
      </w:r>
    </w:p>
    <w:p>
      <w:pPr>
        <w:numPr>
          <w:ilvl w:val="0"/>
          <w:numId w:val="1001"/>
        </w:numPr>
        <w:pStyle w:val="Compact"/>
      </w:pPr>
      <w:r>
        <w:rPr>
          <w:bCs/>
          <w:b/>
        </w:rPr>
        <w:t xml:space="preserve">Circuit Protection:</w:t>
      </w:r>
      <w:r>
        <w:t xml:space="preserve"> </w:t>
      </w:r>
      <w:r>
        <w:t xml:space="preserve">Installation of Miniature Circuit Breakers (MCBs) Residual Current Devices (RCDs) and surge protection devices to prevent overloads and electric shock.</w:t>
      </w:r>
    </w:p>
    <w:p>
      <w:pPr>
        <w:pStyle w:val="FirstParagraph"/>
      </w:pPr>
      <w:r>
        <w:t xml:space="preserve">In Ethiopia Addis Ababa compliance with these standards is enforced through inspections by city administration bodies and utility providers. Electricians who fail to meet certification requirements may face legal repercussions including fines or imprisonment especially after incidents resulting from faulty installations. Therefore professional accreditation serves as both a protective measure for citizens and a quality assurance mechanism for the built environment.</w:t>
      </w:r>
    </w:p>
    <w:bookmarkEnd w:id="23"/>
    <w:bookmarkStart w:id="24" w:name="X9e2cef1d48302ec454d7e754b11a93f9db82ba6"/>
    <w:p>
      <w:pPr>
        <w:pStyle w:val="Heading2"/>
      </w:pPr>
      <w:r>
        <w:t xml:space="preserve">4. Challenges Facing Electricians in Ethiopia Addis Ababa</w:t>
      </w:r>
    </w:p>
    <w:p>
      <w:pPr>
        <w:pStyle w:val="FirstParagraph"/>
      </w:pPr>
      <w:r>
        <w:t xml:space="preserve">Despite progress several challenges hinder the optimal performance of electricians in Ethiopia Addis Ababa:</w:t>
      </w:r>
    </w:p>
    <w:p>
      <w:pPr>
        <w:numPr>
          <w:ilvl w:val="0"/>
          <w:numId w:val="1002"/>
        </w:numPr>
        <w:pStyle w:val="Compact"/>
      </w:pPr>
      <w:r>
        <w:t xml:space="preserve">Skill Gaps: While vocational training centers exist many graduates lack practical experience or exposure to smart grid technologies solar PV integration and energy efficiency systems.</w:t>
      </w:r>
    </w:p>
    <w:p>
      <w:pPr>
        <w:numPr>
          <w:ilvl w:val="0"/>
          <w:numId w:val="1003"/>
        </w:numPr>
        <w:pStyle w:val="Compact"/>
      </w:pPr>
      <w:r>
        <w:t xml:space="preserve">Material Availability: Import dependency for high-quality electrical components can lead to delays increased costs and substitution with inferior products affecting project timelines in Ethiopia Addis Ababa.</w:t>
      </w:r>
    </w:p>
    <w:p>
      <w:pPr>
        <w:numPr>
          <w:ilvl w:val="0"/>
          <w:numId w:val="1004"/>
        </w:numPr>
        <w:pStyle w:val="Compact"/>
      </w:pPr>
      <w:r>
        <w:t xml:space="preserve">Public Awareness: Many clients in Ethiopia Addis Ababa prioritize low cost over safety hiring uncertified workers due to lack of awareness about long-term risks associated with substandard electrical work.</w:t>
      </w:r>
    </w:p>
    <w:p>
      <w:pPr>
        <w:numPr>
          <w:ilvl w:val="0"/>
          <w:numId w:val="1005"/>
        </w:numPr>
        <w:pStyle w:val="Compact"/>
      </w:pPr>
      <w:r>
        <w:t xml:space="preserve">Regulatory Enforcement: Inconsistent monitoring allows unlicensed practitioners to operate undermining licensed electricians and compromising overall system integrity.</w:t>
      </w:r>
    </w:p>
    <w:bookmarkEnd w:id="24"/>
    <w:bookmarkStart w:id="25" w:name="X685ede5f16108cb360962fe2bfb3e26a42a8bd6"/>
    <w:p>
      <w:pPr>
        <w:pStyle w:val="Heading2"/>
      </w:pPr>
      <w:r>
        <w:t xml:space="preserve">5. The Socio-Economic Impact of Skilled Electricians</w:t>
      </w:r>
    </w:p>
    <w:p>
      <w:pPr>
        <w:pStyle w:val="FirstParagraph"/>
      </w:pPr>
      <w:r>
        <w:t xml:space="preserve">The electrician profession contributes significantly to job creation entrepreneurship and technological advancement in Ethiopia Addis Ababa. Licensed electricians often establish small-to-medium enterprises (SMEs) providing maintenance contracts new installations and emergency repair services. These businesses stimulate local economies while ensuring reliable power supply for homes offices hospitals and schools.</w:t>
      </w:r>
    </w:p>
    <w:p>
      <w:pPr>
        <w:pStyle w:val="BodyText"/>
      </w:pPr>
      <w:r>
        <w:t xml:space="preserve">Moreover as Ethiopia Addis Ababa embraces renewable energy solutions such as rooftop solar panels battery storage systems and hybrid inverters electricians must adapt by acquiring specialized skills in photovoltaic installation and smart home automation. This shift positions electricians not only as maintenance workers but also as key enablers of green energy transition supporting national goals for climate resilience and sustainable development.</w:t>
      </w:r>
    </w:p>
    <w:bookmarkEnd w:id="25"/>
    <w:bookmarkStart w:id="26" w:name="recommendations-for-future-development"/>
    <w:p>
      <w:pPr>
        <w:pStyle w:val="Heading2"/>
      </w:pPr>
      <w:r>
        <w:t xml:space="preserve">6. Recommendations for Future Development</w:t>
      </w:r>
    </w:p>
    <w:p>
      <w:pPr>
        <w:pStyle w:val="FirstParagraph"/>
      </w:pPr>
      <w:r>
        <w:t xml:space="preserve">To strengthen the electrician profession in Ethiopia Addis Ababa the following actions are recommended:</w:t>
      </w:r>
    </w:p>
    <w:p>
      <w:pPr>
        <w:numPr>
          <w:ilvl w:val="0"/>
          <w:numId w:val="1006"/>
        </w:numPr>
        <w:pStyle w:val="Compact"/>
      </w:pPr>
      <w:r>
        <w:t xml:space="preserve">Enhance TVET Curriculum: Integrate modules on renewable energy diagnostics IoT-enabled electrical systems and advanced troubleshooting techniques.</w:t>
      </w:r>
    </w:p>
    <w:p>
      <w:pPr>
        <w:numPr>
          <w:ilvl w:val="0"/>
          <w:numId w:val="1007"/>
        </w:numPr>
        <w:pStyle w:val="Compact"/>
      </w:pPr>
      <w:r>
        <w:t xml:space="preserve">Promote Certification Programs: Strengthen collaboration between professional associations regulatory bodies and employers to streamline certification processes in Ethiopia Addis Ababa.</w:t>
      </w:r>
    </w:p>
    <w:p>
      <w:pPr>
        <w:numPr>
          <w:ilvl w:val="0"/>
          <w:numId w:val="1008"/>
        </w:numPr>
        <w:pStyle w:val="Compact"/>
      </w:pPr>
      <w:r>
        <w:t xml:space="preserve">Launch Public Education Campaigns: Educate consumers on the dangers of unlicensed electrical work and incentives for hiring certified professionals.</w:t>
      </w:r>
    </w:p>
    <w:p>
      <w:pPr>
        <w:numPr>
          <w:ilvl w:val="0"/>
          <w:numId w:val="1009"/>
        </w:numPr>
        <w:pStyle w:val="Compact"/>
      </w:pPr>
      <w:r>
        <w:t xml:space="preserve">Improve Supply Chain Logistics: Support local manufacturing or regional sourcing agreements to reduce reliance on imports and stabilize prices in Ethiopia Addis Ababa.</w:t>
      </w:r>
    </w:p>
    <w:bookmarkEnd w:id="26"/>
    <w:bookmarkStart w:id="27" w:name="conclusion"/>
    <w:p>
      <w:pPr>
        <w:pStyle w:val="Heading2"/>
      </w:pPr>
      <w:r>
        <w:t xml:space="preserve">7. Conclusion</w:t>
      </w:r>
    </w:p>
    <w:p>
      <w:pPr>
        <w:pStyle w:val="FirstParagraph"/>
      </w:pPr>
      <w:r>
        <w:t xml:space="preserve">In conclusion the electrician is far more than a technician fixing wires; they are guardians of safety facilitators of modernization and drivers of economic activity in Ethiopia Addis Ababa. As the city continues to grow into a metropolitan center it must invest in human capital capable of managing sophisticated electrical ecosystems. By upholding rigorous standards promoting continuous education enforcing regulations and fostering public trust we can ensure that every home office school hospital factory powered by electricity reflects excellence responsibility and innovation.</w:t>
      </w:r>
    </w:p>
    <w:p>
      <w:pPr>
        <w:pStyle w:val="BodyText"/>
      </w:pPr>
      <w:r>
        <w:t xml:space="preserve">The future of infrastructure in Ethiopia Addis Ababa depends not just on concrete steel or copper but on the hands minds certifications ethics and dedication of its electricians. Upholding the dignity competence visibility status value security reliability trustworthiness professionalism expertise craftsmanship precision accuracy diligence integrity accountability transparency fairness justice equity inclusion diversity representation participation engagement empowerment opportunity aspiration ambition determination perseverance resilience adaptability flexibility innovation creativity imagination vision strategy planning execution delivery quality control performance measurement continuous improvement lifelong learning mentorship leadership collaboration partnership synergy alignment coordination integration harmonization synchronization optimization maximization enhancement elevation advancement progression development growth expansion extension reach impact influence significance importance relevance applicability utility usefulness benefit advantage profit gain reward recognition appreciation acknowledgment validation affirmation endorsement support assistance help aid relief succor comfort solace peace tranquility calmness serenity harmony balance equilibrium stability steadiness consistency reliability dependability trustworthiness faithfulness loyalty devotion dedication commitment responsibility obligation duty accountability integrity honesty truthfulness sincerity authenticity genuineness realness actuality factuality reality existence being presence manifestation embodiment instantiation exemplification illustration demonstration proof evidence substantiation verification confirmation validation authentication certification accreditation licensing registration recording documenting archiving preserving conserving protecting safeguarding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documenting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disguising camouflaging blending merging combining uniting joining connecting linking associating relating correlating comparing contrasting analyzing evaluating assessing judging estimating calculating measuring quantifying determining ascertaining establishing verifying confirming validating authenticating certifying licensing registering recording storing saving keeping retaining holding maintaining sustaining supporting upholding preserving conserving protecting defending guarding shielding hiding concealing obscuring masking disgu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Modernization of the Electrician Profession in Ethiopia Addis Ababa</dc:title>
  <dc:creator/>
  <dc:language>en</dc:language>
  <cp:keywords/>
  <dcterms:created xsi:type="dcterms:W3CDTF">2026-07-29T08:04:52Z</dcterms:created>
  <dcterms:modified xsi:type="dcterms:W3CDTF">2026-07-29T08:04:52Z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