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Regulations,</w:t>
      </w:r>
      <w:r>
        <w:t xml:space="preserve"> </w:t>
      </w:r>
      <w:r>
        <w:t xml:space="preserve">and</w:t>
      </w:r>
      <w:r>
        <w:t xml:space="preserve"> </w:t>
      </w:r>
      <w:r>
        <w:t xml:space="preserve">Future</w:t>
      </w:r>
      <w:r>
        <w:t xml:space="preserve"> </w:t>
      </w:r>
      <w:r>
        <w:t xml:space="preserve">of</w:t>
      </w:r>
      <w:r>
        <w:t xml:space="preserve"> </w:t>
      </w:r>
      <w:r>
        <w:t xml:space="preserve">Electricians</w:t>
      </w:r>
      <w:r>
        <w:t xml:space="preserve"> </w:t>
      </w:r>
      <w:r>
        <w:t xml:space="preserve">in</w:t>
      </w:r>
      <w:r>
        <w:t xml:space="preserve"> </w:t>
      </w:r>
      <w:r>
        <w:t xml:space="preserve">France</w:t>
      </w:r>
      <w:r>
        <w:t xml:space="preserve"> </w:t>
      </w:r>
      <w:r>
        <w:t xml:space="preserve">Lyon</w:t>
      </w:r>
    </w:p>
    <w:bookmarkStart w:id="27" w:name="Xc7630d588f8e011e6ddd059154811a034b39f58"/>
    <w:p>
      <w:pPr>
        <w:pStyle w:val="Heading1"/>
      </w:pPr>
      <w:r>
        <w:t xml:space="preserve">The Role, Regulations, and Future of Electricians in France Lyon</w:t>
      </w:r>
    </w:p>
    <w:bookmarkStart w:id="26" w:name="X1bc007562b33de3ae072f603c2d6cbb9b9beb6c"/>
    <w:p>
      <w:pPr>
        <w:pStyle w:val="Heading2"/>
      </w:pPr>
      <w:r>
        <w:t xml:space="preserve">A Term Paper on Professional Standards and Energy Transition in the Auvergne-Rhône-Alpes Region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Analysis of the Electrical Trade</w:t>
      </w:r>
    </w:p>
    <w:bookmarkStart w:id="20" w:name="i.-introduction"/>
    <w:p>
      <w:pPr>
        <w:pStyle w:val="Heading3"/>
      </w:pPr>
      <w:r>
        <w:t xml:space="preserve">I. Introduction</w:t>
      </w:r>
    </w:p>
    <w:p>
      <w:pPr>
        <w:pStyle w:val="FirstParagraph"/>
      </w:pPr>
      <w:r>
        <w:t xml:space="preserve">In the rapidly evolving landscape of modern construction and infrastructure maintenance, the electrician remains a cornerstone professional. However, within the specific socio-economic and regulatory context of France Lyon, this profession takes on unique characteristics that distinguish it from generic electrical work elsewhere in Europe or North America. This term paper aims to analyze the multifaceted role of an</w:t>
      </w:r>
      <w:r>
        <w:t xml:space="preserve"> </w:t>
      </w:r>
      <w:r>
        <w:rPr>
          <w:bCs/>
          <w:b/>
        </w:rPr>
        <w:t xml:space="preserve">electrician</w:t>
      </w:r>
      <w:r>
        <w:t xml:space="preserve"> </w:t>
      </w:r>
      <w:r>
        <w:t xml:space="preserve">operating specifically within the metropolitan area of</w:t>
      </w:r>
      <w:r>
        <w:t xml:space="preserve"> </w:t>
      </w:r>
      <w:r>
        <w:rPr>
          <w:bCs/>
          <w:b/>
        </w:rPr>
        <w:t xml:space="preserve">France Lyon</w:t>
      </w:r>
      <w:r>
        <w:t xml:space="preserve">. By examining local building codes, the historical infrastructure challenges inherent to this historic city, and the impending energy transition mandated by national and EU standards, we can understand why specialized knowledge is not merely beneficial but essential for professional success in this region.</w:t>
      </w:r>
    </w:p>
    <w:p>
      <w:pPr>
        <w:pStyle w:val="BodyText"/>
      </w:pPr>
      <w:r>
        <w:t xml:space="preserve">The city of Lyon serves as a critical hub in Eastern France, bridging the Alps with the rest of Europe. As such, its electrical infrastructure must support both dense residential zones and high-tech industrial sectors. Consequently, an electrician working in</w:t>
      </w:r>
      <w:r>
        <w:t xml:space="preserve"> </w:t>
      </w:r>
      <w:r>
        <w:rPr>
          <w:bCs/>
          <w:b/>
        </w:rPr>
        <w:t xml:space="preserve">France Lyon</w:t>
      </w:r>
      <w:r>
        <w:t xml:space="preserve"> </w:t>
      </w:r>
      <w:r>
        <w:t xml:space="preserve">is not merely a technician who connects wires; they are a guardian of safety compliance, a consultant on energy efficiency, and an adapter to sustainable technologies.</w:t>
      </w:r>
    </w:p>
    <w:bookmarkEnd w:id="20"/>
    <w:bookmarkStart w:id="21" w:name="Xc1d655707cb7be0a215ebb962e3714711ed6a2e"/>
    <w:p>
      <w:pPr>
        <w:pStyle w:val="Heading3"/>
      </w:pPr>
      <w:r>
        <w:t xml:space="preserve">II. Regulatory Framework and Safety Standards</w:t>
      </w:r>
    </w:p>
    <w:p>
      <w:pPr>
        <w:pStyle w:val="FirstParagraph"/>
      </w:pPr>
      <w:r>
        <w:t xml:space="preserve">To practice as an electrician in any part of France, strict adherence to national standards is required. However, in the context of</w:t>
      </w:r>
      <w:r>
        <w:t xml:space="preserve"> </w:t>
      </w:r>
      <w:r>
        <w:rPr>
          <w:bCs/>
          <w:b/>
        </w:rPr>
        <w:t xml:space="preserve">France Lyon</w:t>
      </w:r>
      <w:r>
        <w:t xml:space="preserve">, these regulations are applied with particular rigor due to the age of many buildings and the density of the urban environment. The primary regulatory body governing electrical installations is mandated through NF C 15-100 standards, which dictate everything from wire gauges to circuit breaker specifications.</w:t>
      </w:r>
    </w:p>
    <w:p>
      <w:pPr>
        <w:pStyle w:val="BodyText"/>
      </w:pPr>
      <w:r>
        <w:t xml:space="preserve">An electrician in this region must possess specific certifications, such as "Habilitation Électrique," which proves they are trained to work on live circuits safely. Furthermore, because Lyon is a historical city with many heritage-listed buildings (immeubles anciens), electricians often face the challenge of retrofitting modern electrical systems without compromising the structural or aesthetic integrity of the property. This requires a nuanced understanding of local preservation laws alongside technical electrical knowledge.</w:t>
      </w:r>
    </w:p>
    <w:p>
      <w:pPr>
        <w:pStyle w:val="BodyText"/>
      </w:pPr>
      <w:r>
        <w:t xml:space="preserve">The "Consuel" (Commission Spéciale des Installations Électriques) is responsible for verifying that installations are safe before electricity can be supplied to a new building or after major renovations in</w:t>
      </w:r>
      <w:r>
        <w:t xml:space="preserve"> </w:t>
      </w:r>
      <w:r>
        <w:rPr>
          <w:bCs/>
          <w:b/>
        </w:rPr>
        <w:t xml:space="preserve">France Lyon</w:t>
      </w:r>
      <w:r>
        <w:t xml:space="preserve">. An electrician must prepare comprehensive documentation and ensure that every component installed meets the rigorous inspection criteria set forth by this commission. Failure to comply with these standards not only poses safety risks but also halts construction projects, leading to significant financial penalties for contractors.</w:t>
      </w:r>
    </w:p>
    <w:bookmarkEnd w:id="21"/>
    <w:bookmarkStart w:id="22" w:name="X661f3673df8fc95bd0a10c0a97ffb34ce4fde1c"/>
    <w:p>
      <w:pPr>
        <w:pStyle w:val="Heading3"/>
      </w:pPr>
      <w:r>
        <w:t xml:space="preserve">III. The Challenge of Urban Infrastructure in France Lyon</w:t>
      </w:r>
    </w:p>
    <w:p>
      <w:pPr>
        <w:pStyle w:val="FirstParagraph"/>
      </w:pPr>
      <w:r>
        <w:t xml:space="preserve">Lyon presents a unique geographical and infrastructural challenge for electricians. The city is situated at the confluence of the Rhône and Saône rivers, with distinct districts such as Part-Dieu (modern business district) and Vieux-Lyon (old town). In Vieux-Lyon, the electrician frequently encounters outdated wiring systems from the 19th or early 20th centuries. These older installations often lack grounding, have insufficient capacity for modern appliance loads, and pose significant fire hazards.</w:t>
      </w:r>
    </w:p>
    <w:p>
      <w:pPr>
        <w:pStyle w:val="BodyText"/>
      </w:pPr>
      <w:r>
        <w:t xml:space="preserve">Modernizing these systems requires expertise in "mise aux normes" (bringing up to code). An electrician in</w:t>
      </w:r>
      <w:r>
        <w:t xml:space="preserve"> </w:t>
      </w:r>
      <w:r>
        <w:rPr>
          <w:bCs/>
          <w:b/>
        </w:rPr>
        <w:t xml:space="preserve">France Lyon</w:t>
      </w:r>
      <w:r>
        <w:t xml:space="preserve"> </w:t>
      </w:r>
      <w:r>
        <w:t xml:space="preserve">must be skilled in stripping old plaster without damaging delicate historical features while simultaneously installing new conduits and circuit breakers. This contrasts sharply with work in the newer districts like La Confluence, where smart grid integration and building management systems (BMS) are standard requirements.</w:t>
      </w:r>
    </w:p>
    <w:p>
      <w:pPr>
        <w:pStyle w:val="BodyText"/>
      </w:pPr>
      <w:r>
        <w:t xml:space="preserve">Additionally, the density of Lyon means that many electricians work on multi-story apartment buildings with complex shared wiring systems. Understanding how to isolate faults in communal areas without disrupting individual households requires advanced diagnostic skills and a high level of professional courtesy. The electrician acts as a key service provider in maintaining the quality of life for Lyon’s residents, ensuring reliability and safety in densely populated urban environments.</w:t>
      </w:r>
    </w:p>
    <w:bookmarkEnd w:id="22"/>
    <w:bookmarkStart w:id="23" w:name="Xac66b7dbde9b603507f3e8c52ff09457bd5a24c"/>
    <w:p>
      <w:pPr>
        <w:pStyle w:val="Heading3"/>
      </w:pPr>
      <w:r>
        <w:t xml:space="preserve">IV. Energy Transition and Sustainable Technologies</w:t>
      </w:r>
    </w:p>
    <w:p>
      <w:pPr>
        <w:pStyle w:val="FirstParagraph"/>
      </w:pPr>
      <w:r>
        <w:t xml:space="preserve">The most significant shift impacting the profession of an electrician in recent years is the global push toward decarbonization. In France Lyon, this is accelerated by local municipal goals to reduce carbon emissions by 2050. Electricians are now at the forefront of implementing renewable energy solutions. This includes the installation of photovoltaic panels on residential and commercial roofs, a task that requires not only electrical expertise but also an understanding of solar orientation and roof structural integrity.</w:t>
      </w:r>
    </w:p>
    <w:p>
      <w:pPr>
        <w:pStyle w:val="BodyText"/>
      </w:pPr>
      <w:r>
        <w:t xml:space="preserve">Furthermore, the replacement of fossil fuel-based heating with heat pumps is a major trend in the region. Electricians are often called upon to upgrade electrical panels to handle the increased load of air-to-water heat pumps. This transition is supported by French government incentives such as "MaPrimeRénov'," which encourages homeowners in</w:t>
      </w:r>
      <w:r>
        <w:t xml:space="preserve"> </w:t>
      </w:r>
      <w:r>
        <w:rPr>
          <w:bCs/>
          <w:b/>
        </w:rPr>
        <w:t xml:space="preserve">France Lyon</w:t>
      </w:r>
      <w:r>
        <w:t xml:space="preserve"> </w:t>
      </w:r>
      <w:r>
        <w:t xml:space="preserve">to undertake these upgrades.</w:t>
      </w:r>
    </w:p>
    <w:p>
      <w:pPr>
        <w:pStyle w:val="BodyText"/>
      </w:pPr>
      <w:r>
        <w:t xml:space="preserve">The integration of electric vehicle (EV) charging stations is another growing sector for electricians in the city. With Lyon promoting green mobility, there is a surging demand for residential and public EV chargers. An electrician must be certified to install Level 2 chargers, ensuring they are compatible with the local grid capacity and user-friendly interfaces.</w:t>
      </w:r>
    </w:p>
    <w:bookmarkEnd w:id="23"/>
    <w:bookmarkStart w:id="24" w:name="v.-conclusion"/>
    <w:p>
      <w:pPr>
        <w:pStyle w:val="Heading3"/>
      </w:pPr>
      <w:r>
        <w:t xml:space="preserve">V. Conclusion</w:t>
      </w:r>
    </w:p>
    <w:p>
      <w:pPr>
        <w:pStyle w:val="FirstParagraph"/>
      </w:pPr>
      <w:r>
        <w:t xml:space="preserve">In conclusion, the role of an electrician in France Lyon is complex, dynamic, and highly regulated. It extends far beyond simple wire connection to encompass strict regulatory compliance with NF C 15-100 standards, sensitive renovation work in historical districts like Vieux-Lyon, and the implementation of cutting-edge sustainable technologies. As</w:t>
      </w:r>
      <w:r>
        <w:t xml:space="preserve"> </w:t>
      </w:r>
      <w:r>
        <w:rPr>
          <w:bCs/>
          <w:b/>
        </w:rPr>
        <w:t xml:space="preserve">France Lyon</w:t>
      </w:r>
      <w:r>
        <w:t xml:space="preserve"> </w:t>
      </w:r>
      <w:r>
        <w:t xml:space="preserve">continues to evolve into a smarter, greener city, the electrician’s role will only become more critical.</w:t>
      </w:r>
    </w:p>
    <w:p>
      <w:pPr>
        <w:pStyle w:val="BodyText"/>
      </w:pPr>
      <w:r>
        <w:t xml:space="preserve">Professionals operating in this region must commit to continuous education to stay abreast of changes in energy efficiency standards and smart home technologies. For students and professionals alike, understanding the specific context of Lyon—including its heritage constraints and its ambitious green targets—is vital. Ultimately, the electrician is not just a tradesperson but a key contributor to the safety, modernity, and sustainability of one of France’s most important cultural and economic centers.</w:t>
      </w:r>
    </w:p>
    <w:bookmarkEnd w:id="24"/>
    <w:bookmarkStart w:id="25" w:name="vi.-references"/>
    <w:p>
      <w:pPr>
        <w:pStyle w:val="Heading3"/>
      </w:pPr>
      <w:r>
        <w:t xml:space="preserve">VI. References</w:t>
      </w:r>
    </w:p>
    <w:p>
      <w:pPr>
        <w:pStyle w:val="FirstParagraph"/>
      </w:pPr>
      <w:r>
        <w:t xml:space="preserve">1. Association Française de Normalisation (AFNOR). (2021). *NF C 15-100: Low-voltage electrical installations*.</w:t>
      </w:r>
    </w:p>
    <w:p>
      <w:pPr>
        <w:pStyle w:val="BodyText"/>
      </w:pPr>
      <w:r>
        <w:t xml:space="preserve">2. Ville de Lyon. (2023). *Plan Climat Air Énergie Territorial*. Retrieved from Lyon City Council Archives.</w:t>
      </w:r>
    </w:p>
    <w:p>
      <w:pPr>
        <w:pStyle w:val="BodyText"/>
      </w:pPr>
      <w:r>
        <w:t xml:space="preserve">3. Consuel France. (n.d.). *Guidelines for Electrical Installation Verification in Residential and Commercial Buildings*.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Regulations, and Future of Electricians in France Lyon</dc:title>
  <dc:creator/>
  <dc:language>en</dc:language>
  <cp:keywords/>
  <dcterms:created xsi:type="dcterms:W3CDTF">2026-07-29T07:02:13Z</dcterms:created>
  <dcterms:modified xsi:type="dcterms:W3CDTF">2026-07-29T07:02:13Z</dcterms:modified>
</cp:coreProperties>
</file>

<file path=docProps/custom.xml><?xml version="1.0" encoding="utf-8"?>
<Properties xmlns="http://schemas.openxmlformats.org/officeDocument/2006/custom-properties" xmlns:vt="http://schemas.openxmlformats.org/officeDocument/2006/docPropsVTypes"/>
</file>