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Israel,</w:t>
      </w:r>
      <w:r>
        <w:t xml:space="preserve"> </w:t>
      </w:r>
      <w:r>
        <w:t xml:space="preserve">Jerusalem</w:t>
      </w:r>
    </w:p>
    <w:bookmarkStart w:id="30" w:name="X581b92c79d9454f549f1e3250d2e0eb5ef1e841"/>
    <w:p>
      <w:pPr>
        <w:pStyle w:val="Heading1"/>
      </w:pPr>
      <w:r>
        <w:t xml:space="preserve">The Critical Role of Electricians in Israel, Jerusalem: Infrastructure, Safety, and Modernization</w:t>
      </w:r>
    </w:p>
    <w:p>
      <w:pPr>
        <w:pStyle w:val="FirstParagraph"/>
      </w:pPr>
      <w:r>
        <w:rPr>
          <w:bCs/>
          <w:b/>
        </w:rPr>
        <w:t xml:space="preserve">Date:</w:t>
      </w:r>
      <w:r>
        <w:t xml:space="preserve"> </w:t>
      </w:r>
      <w:r>
        <w:t xml:space="preserve">May 24, 2024</w:t>
      </w:r>
      <w:r>
        <w:br/>
      </w:r>
    </w:p>
    <w:p>
      <w:pPr>
        <w:pStyle w:val="BodyText"/>
      </w:pPr>
      <w:r>
        <w:t xml:space="preserve">[Student Name/Author]</w:t>
      </w:r>
      <w:r>
        <w:br/>
      </w:r>
    </w:p>
    <w:p>
      <w:pPr>
        <w:pStyle w:val="BodyText"/>
      </w:pPr>
      <w:r>
        <w:t xml:space="preserve">Electrical Engineering and Urban Infrastructure</w:t>
      </w:r>
    </w:p>
    <w:bookmarkStart w:id="20" w:name="abstract"/>
    <w:p>
      <w:pPr>
        <w:pStyle w:val="Heading2"/>
      </w:pPr>
      <w:r>
        <w:t xml:space="preserve">Abstract</w:t>
      </w:r>
    </w:p>
    <w:p>
      <w:pPr>
        <w:pStyle w:val="FirstParagraph"/>
      </w:pPr>
      <w:r>
        <w:t xml:space="preserve">This term paper examines the multifaceted role of the</w:t>
      </w:r>
      <w:r>
        <w:t xml:space="preserve"> </w:t>
      </w:r>
      <w:hyperlink w:anchor="electrician">
        <w:r>
          <w:rPr>
            <w:rStyle w:val="Hyperlink"/>
          </w:rPr>
          <w:t xml:space="preserve">Electrician</w:t>
        </w:r>
      </w:hyperlink>
      <w:r>
        <w:t xml:space="preserve"> </w:t>
      </w:r>
      <w:r>
        <w:t xml:space="preserve">within the unique context of Jerusalem, a city in Israel that serves as both a modern metropolis and one of the oldest inhabited places in history. The document explores how skilled electricians contribute to maintaining safety, supporting tourism, enabling technological innovation, and preserving historical integrity. Special attention is given to Israeli national standards (SI), climate considerations such as heat waves and humidity control systems for electronics preservation.</w:t>
      </w:r>
    </w:p>
    <w:bookmarkEnd w:id="20"/>
    <w:bookmarkStart w:id="21" w:name="introduction"/>
    <w:p>
      <w:pPr>
        <w:pStyle w:val="Heading2"/>
      </w:pPr>
      <w:r>
        <w:t xml:space="preserve">Introduction</w:t>
      </w:r>
    </w:p>
    <w:p>
      <w:pPr>
        <w:pStyle w:val="FirstParagraph"/>
      </w:pPr>
      <w:r>
        <w:t xml:space="preserve">Jerusalem holds profound religious significance for Judaism Christianity Islam making it a focal point of global interest but also poses complex engineering challenges due its dense population ancient architecture high visitor traffic constant demand utilities Furthermore Jerusalem’s location near the Dead Sea means elevated levels corrosive minerals which can degrade electrical components faster than elsewhere requiring specialized maintenance practices By examining these dynamics this paper highlights why professional electricians play pivotal roles beyond mere wiring tasks they ensure public safety preserve heritage sites facilitate economic growth support renewable energy initiatives adapt to extreme weather conditions comply with strict regulatory frameworks and integrate smart technologies into aging infrastructure.</w:t>
      </w:r>
    </w:p>
    <w:bookmarkEnd w:id="21"/>
    <w:bookmarkStart w:id="22" w:name="the-unique-context-of-jerusalem"/>
    <w:p>
      <w:pPr>
        <w:pStyle w:val="Heading2"/>
      </w:pPr>
      <w:r>
        <w:t xml:space="preserve">The Unique Context of Jerusalem</w:t>
      </w:r>
    </w:p>
    <w:p>
      <w:pPr>
        <w:pStyle w:val="FirstParagraph"/>
      </w:pPr>
      <w:r>
        <w:t xml:space="preserve">Jerusalem presents several distinctive features that influence electrical work:</w:t>
      </w:r>
      <w:r>
        <w:br/>
      </w:r>
      <w:r>
        <w:rPr>
          <w:bCs/>
          <w:b/>
        </w:rPr>
        <w:t xml:space="preserve">Ancient Infrastructure:</w:t>
      </w:r>
      <w:r>
        <w:t xml:space="preserve"> </w:t>
      </w:r>
      <w:r>
        <w:t xml:space="preserve">Much of the city consists of medieval structures built centuries ago where running new cables requires careful planning to avoid damaging archaeological layers.</w:t>
      </w:r>
      <w:r>
        <w:br/>
      </w:r>
      <w:r>
        <w:rPr>
          <w:bCs/>
          <w:b/>
        </w:rPr>
        <w:t xml:space="preserve">Tourism Density:</w:t>
      </w:r>
      <w:r>
        <w:t xml:space="preserve"> </w:t>
      </w:r>
      <w:r>
        <w:t xml:space="preserve">Millions visit annually meaning uninterrupted power supply crucial for lighting hotels restaurants synagogues churches mosques etc.</w:t>
      </w:r>
      <w:r>
        <w:br/>
      </w:r>
      <w:r>
        <w:rPr>
          <w:bCs/>
          <w:b/>
        </w:rPr>
        <w:t xml:space="preserve">Climatic Extremes:</w:t>
      </w:r>
      <w:r>
        <w:t xml:space="preserve"> </w:t>
      </w:r>
      <w:r>
        <w:t xml:space="preserve">Hot summers necessitate robust air conditioning systems while winter rains demand waterproofing measures protecting outdoor fixtures from corrosion caused by salty air moisture.</w:t>
      </w:r>
    </w:p>
    <w:bookmarkEnd w:id="22"/>
    <w:bookmarkStart w:id="23" w:name="X82fe73f617e65d6e7c426bd2f73f472f6720a01"/>
    <w:p>
      <w:pPr>
        <w:pStyle w:val="Heading2"/>
      </w:pPr>
      <w:r>
        <w:t xml:space="preserve">The Role of the Electrician in Safety Compliance</w:t>
      </w:r>
    </w:p>
    <w:p>
      <w:pPr>
        <w:pStyle w:val="FirstParagraph"/>
      </w:pPr>
      <w:r>
        <w:t xml:space="preserve">In Israel all electrical installations must adhere strictly to national safety codes established by the Standards Institution of Israel (SI). These regulations dictate everything from wire gauge sizes circuit breaker ratings grounding techniques emergency shutdown procedures etc Violating these rules could result severe penalties business closures even criminal charges depending severity Thus every licensed electrician operating in Jerusalem undergoes rigorous training testing ensuring they possess deep understanding laws governing their field Additionally ongoing education helps keep professionals updated latest advancements technology changes legislation</w:t>
      </w:r>
    </w:p>
    <w:bookmarkEnd w:id="23"/>
    <w:bookmarkStart w:id="24" w:name="preservation-of-historical-sites"/>
    <w:p>
      <w:pPr>
        <w:pStyle w:val="Heading2"/>
      </w:pPr>
      <w:r>
        <w:t xml:space="preserve">Preservation of Historical Sites</w:t>
      </w:r>
    </w:p>
    <w:p>
      <w:pPr>
        <w:pStyle w:val="FirstParagraph"/>
      </w:pPr>
      <w:r>
        <w:t xml:space="preserve">Judaism Christianity Islam share sacred spaces within Jerusalem walls holy sites include Western Wall Temple Mount Church Holy Sepulchre Dome Rock Mosque Each demands particular care when installing or upgrading electrical systems Since these locations hold immense cultural/spiritual value any disruption must minimized minimize impact worshippers visitors alike Therefore electricians employ non-invasive methods such as wireless sensors low-voltage LED lighting flexible conduit designs which allow easy future modifications without extensive demolition work This approach preserves aesthetic integrity while enhancing functionality</w:t>
      </w:r>
    </w:p>
    <w:bookmarkEnd w:id="24"/>
    <w:bookmarkStart w:id="25" w:name="supporting-tourism-and-economy"/>
    <w:p>
      <w:pPr>
        <w:pStyle w:val="Heading2"/>
      </w:pPr>
      <w:r>
        <w:t xml:space="preserve">Supporting Tourism and Economy</w:t>
      </w:r>
    </w:p>
    <w:p>
      <w:pPr>
        <w:pStyle w:val="FirstParagraph"/>
      </w:pPr>
      <w:r>
        <w:t xml:space="preserve">Tourism represents major pillar Israeli economy contributing billions shekels annually hotels restaurants souvenir shops markets rely heavily consistent reliable electricity services Any interruption could deter potential tourists leading significant financial losses Hence maintaining optimal performance critical Moreover modern travelers expect amenities like Wi-Fi charging stations digital guides interactive displays requiring sophisticated networking capabilities integrated seamlessly into existing grids Electricians collaborate closely IT specialists implement these solutions efficiently thereby boosting overall experience satisfaction</w:t>
      </w:r>
    </w:p>
    <w:bookmarkEnd w:id="25"/>
    <w:bookmarkStart w:id="26" w:name="adapting-to-climate-challenges"/>
    <w:p>
      <w:pPr>
        <w:pStyle w:val="Heading2"/>
      </w:pPr>
      <w:r>
        <w:t xml:space="preserve">Adapting to Climate Challenges</w:t>
      </w:r>
    </w:p>
    <w:p>
      <w:pPr>
        <w:pStyle w:val="FirstParagraph"/>
      </w:pPr>
      <w:r>
        <w:t xml:space="preserve">Rising temperatures across Middle East exacerbate stress on electrical networks during peak summer months Air conditioning units consume vast amounts energy putting strain transformers substations generating capacity limits In response municipalities invest heavily upgrading grid infrastructure incorporating renewable sources solar panels wind turbines reducing dependency fossil fuels Additionally implementing demand-side management strategies shifting non-essential loads off-peak hours alleviates pressure further Protecting equipment against humidity corrosion involves applying protective coatings using corrosion-resistant materials selecting appropriate enclosures IP-rated designs safeguarding sensitive components damage</w:t>
      </w:r>
    </w:p>
    <w:bookmarkEnd w:id="26"/>
    <w:bookmarkStart w:id="27" w:name="smart-technology-integration"/>
    <w:p>
      <w:pPr>
        <w:pStyle w:val="Heading2"/>
      </w:pPr>
      <w:r>
        <w:t xml:space="preserve">Smart Technology Integration</w:t>
      </w:r>
    </w:p>
    <w:p>
      <w:pPr>
        <w:pStyle w:val="FirstParagraph"/>
      </w:pPr>
      <w:r>
        <w:t xml:space="preserve">Trend toward smarter cities gaining momentum globally offering opportunities improve efficiency sustainability quality life urban residents Smart grids enable real-time monitoring adjusting flow based usage patterns detecting faults instantly preventing widespread outages Internet Things (IoT) devices facilitate remote control automation reducing manual intervention costs Electricians increasingly tasked installing configuring programming these systems alongside traditional duties Collaborating software engineers data analysts they develop customized applications tailored specific needs clients ranging residential homeowners commercial businesses industrial facilities Public sector agencies benefit too gaining insights into consumption habits identifying areas improvement optimizing resource allocation</w:t>
      </w:r>
    </w:p>
    <w:bookmarkEnd w:id="27"/>
    <w:bookmarkStart w:id="28" w:name="conclusion"/>
    <w:p>
      <w:pPr>
        <w:pStyle w:val="Heading2"/>
      </w:pPr>
      <w:r>
        <w:t xml:space="preserve">Conclusion</w:t>
      </w:r>
    </w:p>
    <w:p>
      <w:pPr>
        <w:pStyle w:val="FirstParagraph"/>
      </w:pPr>
      <w:r>
        <w:t xml:space="preserve">The profession of electrician proves indispensable within dynamic landscape characterized by rich cultural heritage rapid technological advancement evolving regulatory environments climate pressures economic demands Professionals operating in Jerusalem navigate complex challenges requiring specialized knowledge adaptability creativity commitment excellence Ensuring safe dependable operation critical facilities safeguards lives protects assets fosters prosperity promotes peace Through dedication skill expertise they uphold traditions honor progress paving way sustainable future generations Thank you considering this comprehensive analysis highlighting importance individuals shaping daily experiences millions residing visiting这座美丽古城。</w:t>
      </w:r>
    </w:p>
    <w:bookmarkEnd w:id="28"/>
    <w:bookmarkStart w:id="29" w:name="bibliography"/>
    <w:p>
      <w:pPr>
        <w:pStyle w:val="Heading2"/>
      </w:pPr>
      <w:r>
        <w:t xml:space="preserve">Bibliography</w:t>
      </w:r>
    </w:p>
    <w:p>
      <w:pPr>
        <w:pStyle w:val="FirstParagraph"/>
      </w:pPr>
      <w:r>
        <w:t xml:space="preserve">National Electrical Code (NEC) - NFPA 70.</w:t>
      </w:r>
    </w:p>
    <w:p>
      <w:pPr>
        <w:pStyle w:val="BodyText"/>
      </w:pPr>
      <w:r>
        <w:t xml:space="preserve">Historical Preservation Guidelines for Jerusalem Municipality.</w:t>
      </w:r>
    </w:p>
    <w:p>
      <w:pPr>
        <w:pStyle w:val="BodyText"/>
      </w:pPr>
      <w:r>
        <w:t xml:space="preserve">Rising Temperatures Impact on Power Grids Middle East Journal Energy Policy Volume X Issue Y Year Z.</w:t>
      </w:r>
    </w:p>
    <w:p>
      <w:pPr>
        <w:pStyle w:val="BodyText"/>
      </w:pPr>
      <w:r>
        <w:t xml:space="preserve">Sustainable Urban Development Strategies Smart Cities Case Studies United Nations Human Settlements Programme UN-Habitat Report Series Number N Title M Date P Published Q Location R Author S Institution T Description U Purpose V Audience W Outcome X Conclusion Y Recommendations Z End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Electricians in Israel, Jerusalem</dc:title>
  <dc:creator/>
  <dc:language>en</dc:language>
  <cp:keywords/>
  <dcterms:created xsi:type="dcterms:W3CDTF">2026-07-29T18:00:12Z</dcterms:created>
  <dcterms:modified xsi:type="dcterms:W3CDTF">2026-07-29T18:00:12Z</dcterms:modified>
</cp:coreProperties>
</file>

<file path=docProps/custom.xml><?xml version="1.0" encoding="utf-8"?>
<Properties xmlns="http://schemas.openxmlformats.org/officeDocument/2006/custom-properties" xmlns:vt="http://schemas.openxmlformats.org/officeDocument/2006/docPropsVTypes"/>
</file>