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Israel</w:t>
      </w:r>
      <w:r>
        <w:t xml:space="preserve"> </w:t>
      </w:r>
      <w:r>
        <w:t xml:space="preserve">Tel</w:t>
      </w:r>
      <w:r>
        <w:t xml:space="preserve"> </w:t>
      </w:r>
      <w:r>
        <w:t xml:space="preserve">Aviv</w:t>
      </w:r>
      <w:r>
        <w:t xml:space="preserve"> </w:t>
      </w:r>
      <w:r>
        <w:t xml:space="preserve">Infrastructure</w:t>
      </w:r>
    </w:p>
    <w:bookmarkStart w:id="29" w:name="X957f232aa6835ee1a809dc0fbaf36d1ba03b764"/>
    <w:p>
      <w:pPr>
        <w:pStyle w:val="Heading1"/>
      </w:pPr>
      <w:r>
        <w:t xml:space="preserve">The Critical Role of the Electrician in Modern Israel Tel Aviv Infrastructure</w:t>
      </w:r>
    </w:p>
    <w:p>
      <w:pPr>
        <w:pStyle w:val="FirstParagraph"/>
      </w:pPr>
      <w:r>
        <w:rPr>
          <w:bCs/>
          <w:b/>
        </w:rPr>
        <w:t xml:space="preserve">A Term Paper on Electrical Engineering, Safety Standards, and Urban Development</w:t>
      </w:r>
      <w:r>
        <w:br/>
      </w:r>
      <w:r>
        <w:t xml:space="preserve">Focus Region: Israel Tel Aviv</w:t>
      </w:r>
    </w:p>
    <w:bookmarkStart w:id="20" w:name="abstract"/>
    <w:p>
      <w:pPr>
        <w:pStyle w:val="Heading3"/>
      </w:pPr>
      <w:r>
        <w:t xml:space="preserve">Abstract</w:t>
      </w:r>
    </w:p>
    <w:p>
      <w:pPr>
        <w:pStyle w:val="FirstParagraph"/>
      </w:pPr>
      <w:r>
        <w:t xml:space="preserve">This term paper explores the multifaceted role of the electrician within the unique socio-economic and geographic context of Israel Tel Aviv. As one of the most densely populated urban centers in Israel, Tel Aviv faces distinct challenges regarding energy consumption, building density, and modernization. This document analyzes how professional electricians contribute to public safety, energy efficiency, and technological integration in this bustling metropolis. It further examines the regulatory environment enforced by Israeli standards (SI) and the impact of recent infrastructure upgrades on the demand for skilled electrical labor.</w:t>
      </w:r>
    </w:p>
    <w:bookmarkEnd w:id="20"/>
    <w:bookmarkStart w:id="21" w:name="introduction"/>
    <w:p>
      <w:pPr>
        <w:pStyle w:val="Heading2"/>
      </w:pPr>
      <w:r>
        <w:t xml:space="preserve">1. Introduction</w:t>
      </w:r>
    </w:p>
    <w:p>
      <w:pPr>
        <w:pStyle w:val="FirstParagraph"/>
      </w:pPr>
      <w:r>
        <w:t xml:space="preserve">In the contemporary urban landscape, electricity is not merely a utility but a lifeline that sustains economic activity, residential comfort, and public safety. Nowhere is this dependence more acute than in Israel Tel Aviv, a city that serves as the technological and economic heartbeat of the nation. The rapid modernization of this coastal metropolis has placed significant demands on its electrical infrastructure. Consequently, the professional electrician has evolved from a simple wire-puller to a critical technical expert responsible for maintaining the integrity of complex power systems.</w:t>
      </w:r>
    </w:p>
    <w:p>
      <w:pPr>
        <w:pStyle w:val="BodyText"/>
      </w:pPr>
      <w:r>
        <w:t xml:space="preserve">This paper aims to elucidate the specific responsibilities, challenges, and contributions of the electrician operating in Israel Tel Aviv. By examining historical contexts, current regulatory frameworks, and future technological trends such as smart grids and renewable energy integration, this document highlights why skilled electrical labor is indispensable to the sustainable growth of Israel Tel Aviv.</w:t>
      </w:r>
    </w:p>
    <w:bookmarkEnd w:id="21"/>
    <w:bookmarkStart w:id="22" w:name="the-unique-context-of-israel-tel-aviv"/>
    <w:p>
      <w:pPr>
        <w:pStyle w:val="Heading2"/>
      </w:pPr>
      <w:r>
        <w:t xml:space="preserve">2. The Unique Context of Israel Tel Aviv</w:t>
      </w:r>
    </w:p>
    <w:p>
      <w:pPr>
        <w:pStyle w:val="FirstParagraph"/>
      </w:pPr>
      <w:r>
        <w:t xml:space="preserve">To understand the role of the electrician in this specific locale, one must first appreciate the architectural and demographic realities of Israel Tel Aviv. Founded in 1909, it is known as "The White City," a UNESCO World Heritage site characterized by Bauhaus architecture. Many buildings date back several decades, yet they house modern appliances and high-density populations. This juxtaposition creates a unique engineering challenge: retrofitting aging infrastructure with modern electrical capacities while preserving historical integrity.</w:t>
      </w:r>
    </w:p>
    <w:p>
      <w:pPr>
        <w:pStyle w:val="BodyText"/>
      </w:pPr>
      <w:r>
        <w:t xml:space="preserve">Furthermore, Israel Tel Aviv is experiencing a construction boom, particularly in the realm of residential skyscrapers and commercial high-rises. The density of these structures requires sophisticated electrical distribution systems capable of handling massive loads without failure. The electrician plays a pivotal role in ensuring that these new developments comply with strict safety codes while integrating seamlessly with the existing city grid managed by the Israel Electric Corporation (IEC).</w:t>
      </w:r>
    </w:p>
    <w:bookmarkEnd w:id="22"/>
    <w:bookmarkStart w:id="23" w:name="Xefb3d95cd6f0d4398b1e551ee049e7ee2021fe6"/>
    <w:p>
      <w:pPr>
        <w:pStyle w:val="Heading2"/>
      </w:pPr>
      <w:r>
        <w:t xml:space="preserve">3. Regulatory Framework and Safety Standards</w:t>
      </w:r>
    </w:p>
    <w:p>
      <w:pPr>
        <w:pStyle w:val="FirstParagraph"/>
      </w:pPr>
      <w:r>
        <w:t xml:space="preserve">In Israel, electrical work is strictly regulated to prevent accidents such as fires and electrocution. The primary authority governing these standards is the Ministry of Energy, alongside local municipal bylaws specific to Tel Aviv-Yafo Municipality. Every electrician working in Israel Tel Aviv must hold valid certifications proving their competency in adhering to Israeli Standards (SI) for electrical installations.</w:t>
      </w:r>
    </w:p>
    <w:p>
      <w:pPr>
        <w:pStyle w:val="BodyText"/>
      </w:pPr>
      <w:r>
        <w:t xml:space="preserve">The term paper highlights that compliance is not optional; it is a legal and ethical imperative. In the high-rise contexts typical of Israel Tel Aviv, fire safety codes are exceptionally rigorous. Electricians are responsible for installing proper grounding systems, surge protectors, and circuit breakers that can withstand both daily fluctuations and potential external shocks. Ignorance of these regulations can lead to catastrophic failures, underscoring the need for continuous education and certification renewal among professionals in this field.</w:t>
      </w:r>
    </w:p>
    <w:bookmarkEnd w:id="23"/>
    <w:bookmarkStart w:id="24" w:name="X52a642cd49cf341e3b09543aea8fb21ffcb6195"/>
    <w:p>
      <w:pPr>
        <w:pStyle w:val="Heading2"/>
      </w:pPr>
      <w:r>
        <w:t xml:space="preserve">4. Challenges Faced by Electricians in a Dense Urban Environment</w:t>
      </w:r>
    </w:p>
    <w:p>
      <w:pPr>
        <w:pStyle w:val="FirstParagraph"/>
      </w:pPr>
      <w:r>
        <w:t xml:space="preserve">The operational environment of an electrician in Israel Tel Aviv presents distinct logistical challenges. One major issue is access. In older neighborhoods like Florentin or North Tel Aviv, working on electrical panels often requires navigating narrow alleyways and outdated building shafts. This physical constraint demands that electricians possess not only technical knowledge but also spatial awareness and adaptability.</w:t>
      </w:r>
    </w:p>
    <w:p>
      <w:pPr>
        <w:pStyle w:val="BodyText"/>
      </w:pPr>
      <w:r>
        <w:t xml:space="preserve">Another significant challenge is the climate. Israel Tel Aviv experiences hot, humid summers which place immense strain on electrical systems, particularly air conditioning units prevalent in every home and office. Electricians must design and maintain cooling systems that can operate efficiently under thermal stress to prevent overheating of cables and transformers. Additionally, the proximity to the Mediterranean Sea introduces corrosion risks for outdoor electrical components, requiring specialized materials and protective coatings that only experienced professionals can identify and implement correctly.</w:t>
      </w:r>
    </w:p>
    <w:bookmarkEnd w:id="24"/>
    <w:bookmarkStart w:id="25" w:name="X9265a60ee1cb25f4cde2cdc44432d6c6833bed9"/>
    <w:p>
      <w:pPr>
        <w:pStyle w:val="Heading2"/>
      </w:pPr>
      <w:r>
        <w:t xml:space="preserve">5. Modernization: Smart Grids and Renewable Energy</w:t>
      </w:r>
    </w:p>
    <w:p>
      <w:pPr>
        <w:pStyle w:val="FirstParagraph"/>
      </w:pPr>
      <w:r>
        <w:t xml:space="preserve">The role of the electrician is rapidly expanding beyond basic wiring to include advanced technological integration. The Israeli government has launched initiatives to transition toward renewable energy sources, including solar power. In Israel Tel Aviv, where rooftop space in high-density areas is limited, electricians are increasingly tasked with installing efficient solar panels and battery storage systems on balconies or integrated into building facades.</w:t>
      </w:r>
    </w:p>
    <w:p>
      <w:pPr>
        <w:pStyle w:val="BodyText"/>
      </w:pPr>
      <w:r>
        <w:t xml:space="preserve">Moreover, the concept of the "Smart City" is being implemented in various parts of Israel Tel Aviv. Electricians are now involved in setting up sensors for intelligent street lighting, traffic management systems, and home automation networks. This shift requires electricians to possess IT literacy alongside traditional electrical engineering skills. They must understand data transmission protocols as well as power distribution, marking a paradigm shift in the trade's definition.</w:t>
      </w:r>
    </w:p>
    <w:bookmarkEnd w:id="25"/>
    <w:bookmarkStart w:id="26" w:name="economic-and-social-impact"/>
    <w:p>
      <w:pPr>
        <w:pStyle w:val="Heading2"/>
      </w:pPr>
      <w:r>
        <w:t xml:space="preserve">6. Economic and Social Impact</w:t>
      </w:r>
    </w:p>
    <w:p>
      <w:pPr>
        <w:pStyle w:val="FirstParagraph"/>
      </w:pPr>
      <w:r>
        <w:t xml:space="preserve">A reliable electrical grid is fundamental to the economy of Israel Tel Aviv, which hosts numerous tech startups (the "Startup Nation" ecosystem) that require uninterrupted power for their servers and operations. An electrician’s ability to diagnose faults quickly and perform preventative maintenance directly correlates with business continuity in this competitive market.</w:t>
      </w:r>
    </w:p>
    <w:p>
      <w:pPr>
        <w:pStyle w:val="BodyText"/>
      </w:pPr>
      <w:r>
        <w:t xml:space="preserve">Socially, the electrician contributes to public safety and quality of life. By ensuring that lighting in public parks, transportation hubs like the Savidor Central Railway Station area, and residential complexes is functional and safe, they enhance the livability of Israel Tel Aviv. Furthermore, energy efficiency upgrades performed by skilled electricians help reduce household electricity bills, providing economic relief to residents in one of Israel’s most expensive cities.</w:t>
      </w:r>
    </w:p>
    <w:bookmarkEnd w:id="26"/>
    <w:bookmarkStart w:id="27" w:name="conclusion"/>
    <w:p>
      <w:pPr>
        <w:pStyle w:val="Heading2"/>
      </w:pPr>
      <w:r>
        <w:t xml:space="preserve">7. Conclusion</w:t>
      </w:r>
    </w:p>
    <w:p>
      <w:pPr>
        <w:pStyle w:val="FirstParagraph"/>
      </w:pPr>
      <w:r>
        <w:t xml:space="preserve">In conclusion, the electrician is a cornerstone of modern urban development in Israel Tel Aviv. From maintaining the historic electrical systems of the White City to powering the futuristic skyscrapers of the business district, their expertise ensures safety, efficiency, and progress. As Israel Tel Aviv continues to grow and adapt to global technological trends, the demand for highly skilled electricians who understand both traditional wiring principles and modern smart technologies will only increase.</w:t>
      </w:r>
    </w:p>
    <w:p>
      <w:pPr>
        <w:pStyle w:val="BodyText"/>
      </w:pPr>
      <w:r>
        <w:t xml:space="preserve">Policymakers and educational institutions must continue to support the professional development of these workers through rigorous training programs that reflect the specific environmental and regulatory realities of operating in Israel Tel Aviv. Only by valuing this profession can the city maintain its status as a safe, sustainable, and innovative global hub.</w:t>
      </w:r>
    </w:p>
    <w:bookmarkEnd w:id="27"/>
    <w:bookmarkStart w:id="28" w:name="references"/>
    <w:p>
      <w:pPr>
        <w:pStyle w:val="Heading2"/>
      </w:pPr>
      <w:r>
        <w:t xml:space="preserve">8. References</w:t>
      </w:r>
    </w:p>
    <w:p>
      <w:pPr>
        <w:pStyle w:val="FirstParagraph"/>
      </w:pPr>
      <w:r>
        <w:rPr>
          <w:iCs/>
          <w:i/>
        </w:rPr>
        <w:t xml:space="preserve">Note: The following references are representative of the types of sources used in this term paper.</w:t>
      </w:r>
    </w:p>
    <w:p>
      <w:pPr>
        <w:numPr>
          <w:ilvl w:val="0"/>
          <w:numId w:val="1001"/>
        </w:numPr>
        <w:pStyle w:val="Compact"/>
      </w:pPr>
      <w:r>
        <w:t xml:space="preserve">- Israel Electric Corporation (IEC). "Annual Report on National Grid Stability."</w:t>
      </w:r>
    </w:p>
    <w:p>
      <w:pPr>
        <w:numPr>
          <w:ilvl w:val="0"/>
          <w:numId w:val="1001"/>
        </w:numPr>
        <w:pStyle w:val="Compact"/>
      </w:pPr>
      <w:r>
        <w:t xml:space="preserve">- Tel Aviv-Yafo Municipality. "Building and Planning Regulations for Electrical Installations."</w:t>
      </w:r>
    </w:p>
    <w:p>
      <w:pPr>
        <w:numPr>
          <w:ilvl w:val="0"/>
          <w:numId w:val="1001"/>
        </w:numPr>
        <w:pStyle w:val="Compact"/>
      </w:pPr>
      <w:r>
        <w:t xml:space="preserve">- Israeli Standards Institution. "SI 1:2016 Electrical Installations in Buildings."</w:t>
      </w:r>
    </w:p>
    <w:p>
      <w:pPr>
        <w:numPr>
          <w:ilvl w:val="0"/>
          <w:numId w:val="1001"/>
        </w:numPr>
        <w:pStyle w:val="Compact"/>
      </w:pPr>
      <w:r>
        <w:t xml:space="preserve">- Ministry of Energy, State of Israel. "National Policy for Renewable Energy Integration."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Modern Israel Tel Aviv Infrastructure</dc:title>
  <dc:creator/>
  <dc:language>en</dc:language>
  <cp:keywords/>
  <dcterms:created xsi:type="dcterms:W3CDTF">2026-07-29T18:21:23Z</dcterms:created>
  <dcterms:modified xsi:type="dcterms:W3CDTF">2026-07-29T18:21:23Z</dcterms:modified>
</cp:coreProperties>
</file>

<file path=docProps/custom.xml><?xml version="1.0" encoding="utf-8"?>
<Properties xmlns="http://schemas.openxmlformats.org/officeDocument/2006/custom-properties" xmlns:vt="http://schemas.openxmlformats.org/officeDocument/2006/docPropsVTypes"/>
</file>