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Term</w:t>
      </w:r>
      <w:r>
        <w:t xml:space="preserve"> </w:t>
      </w:r>
      <w:r>
        <w:t xml:space="preserve">Paper</w:t>
      </w:r>
    </w:p>
    <w:p>
      <w:pPr>
        <w:pStyle w:val="FirstParagraph"/>
      </w:pPr>
      <w:r>
        <w:rPr>
          <w:bCs/>
          <w:b/>
        </w:rPr>
        <w:t xml:space="preserve">Date:</w:t>
      </w:r>
      <w:r>
        <w:t xml:space="preserve"> </w:t>
      </w:r>
      <w:r>
        <w:t xml:space="preserve">October 26, 2023</w:t>
      </w:r>
      <w:r>
        <w:br/>
      </w:r>
      <w:r>
        <w:rPr>
          <w:bCs/>
          <w:b/>
        </w:rPr>
        <w:t xml:space="preserve">Institution:</w:t>
      </w:r>
      <w:r>
        <w:br/>
      </w:r>
      <w:r>
        <w:t xml:space="preserve">The Metropolitan Institute of Technical Studies</w:t>
      </w:r>
      <w:r>
        <w:br/>
      </w:r>
      <w:r>
        <w:br/>
      </w:r>
      <w:r>
        <w:t xml:space="preserve">A Term Paper Submitted in Partial Fulfillment of the Requirements for Vocational Studies and Urban Infrastructure Management.</w:t>
      </w:r>
    </w:p>
    <w:bookmarkStart w:id="29" w:name="X5b1863604099e8fea7f58628759382328dfd1a3"/>
    <w:p>
      <w:pPr>
        <w:pStyle w:val="Heading1"/>
      </w:pPr>
      <w:r>
        <w:t xml:space="preserve">The Critical Role and Regulatory Framework of the Electrician in Italy Rome: A Term Paper</w:t>
      </w:r>
    </w:p>
    <w:p>
      <w:pPr>
        <w:pStyle w:val="FirstParagraph"/>
      </w:pPr>
      <w:r>
        <w:rPr>
          <w:bCs/>
          <w:b/>
        </w:rPr>
        <w:t xml:space="preserve">Abstract</w:t>
      </w:r>
    </w:p>
    <w:p>
      <w:pPr>
        <w:pStyle w:val="BodyText"/>
      </w:pPr>
      <w:r>
        <w:t xml:space="preserve">This term paper explores the multifaceted role of the electrician within the unique urban, historical, and regulatory context of Italy Rome. As a global center for tourism, heritage preservation, and modern living standards in Europe’s capital, Rome presents distinct challenges for electrical infrastructure maintenance and installation. This document analyzes the professional obligations of an electrician in this specific locale, emphasizing compliance with Italian national laws (CEI standards), the protection of ancient architectural integrity, and the demands of a high-density urban environment.</w:t>
      </w:r>
    </w:p>
    <w:bookmarkStart w:id="20" w:name="introduction"/>
    <w:p>
      <w:pPr>
        <w:pStyle w:val="Heading2"/>
      </w:pPr>
      <w:r>
        <w:t xml:space="preserve">1. Introduction</w:t>
      </w:r>
    </w:p>
    <w:p>
      <w:pPr>
        <w:pStyle w:val="FirstParagraph"/>
      </w:pPr>
      <w:r>
        <w:t xml:space="preserve">Rome, known as "La Città Eterna" (The Eternal City), is not merely a political capital but a living museum where history intersects with modernity. In such an environment, the role of the</w:t>
      </w:r>
      <w:r>
        <w:t xml:space="preserve"> </w:t>
      </w:r>
      <w:r>
        <w:rPr>
          <w:bCs/>
          <w:b/>
        </w:rPr>
        <w:t xml:space="preserve">Electrician in Italy Rome</w:t>
      </w:r>
      <w:r>
        <w:t xml:space="preserve"> </w:t>
      </w:r>
      <w:r>
        <w:t xml:space="preserve">transcends simple wiring and bulb replacement. It involves navigating complex historical constraints, strict heritage preservation laws, and rigorous technical standards. The electrician serves as a vital link between the ancient structural fabric of the city and its modern energy needs. This term paper aims to elucidate the professional responsibilities, legal frameworks governing electrical work in Rome, and the specific skills required to operate effectively within this unique ecosystem.</w:t>
      </w:r>
    </w:p>
    <w:bookmarkEnd w:id="20"/>
    <w:bookmarkStart w:id="21" w:name="regulatory-framework-and-cei-standards"/>
    <w:p>
      <w:pPr>
        <w:pStyle w:val="Heading2"/>
      </w:pPr>
      <w:r>
        <w:t xml:space="preserve">2. Regulatory Framework and CEI Standards</w:t>
      </w:r>
    </w:p>
    <w:p>
      <w:pPr>
        <w:pStyle w:val="FirstParagraph"/>
      </w:pPr>
      <w:r>
        <w:t xml:space="preserve">The practice of electrotechnics in Italy is strictly regulated to ensure public safety and system reliability. For any electrician operating in</w:t>
      </w:r>
      <w:r>
        <w:t xml:space="preserve"> </w:t>
      </w:r>
      <w:r>
        <w:rPr>
          <w:bCs/>
          <w:b/>
        </w:rPr>
        <w:t xml:space="preserve">Italy Rome</w:t>
      </w:r>
      <w:r>
        <w:t xml:space="preserve">, adherence to the standards set by the</w:t>
      </w:r>
      <w:r>
        <w:t xml:space="preserve"> </w:t>
      </w:r>
      <w:r>
        <w:rPr>
          <w:iCs/>
          <w:i/>
        </w:rPr>
        <w:t xml:space="preserve">Elettrotecnica Italiana</w:t>
      </w:r>
      <w:r>
        <w:t xml:space="preserve"> </w:t>
      </w:r>
      <w:r>
        <w:t xml:space="preserve">(CEI) is mandatory. The most critical document for professionals is CEI 64-8, which governs electrical systems in domestic and residential buildings.</w:t>
      </w:r>
    </w:p>
    <w:p>
      <w:pPr>
        <w:pStyle w:val="BodyText"/>
      </w:pPr>
      <w:r>
        <w:t xml:space="preserve">The CEI 64-8 standard mandates that all electrical installations must be designed, realized, and maintained by qualified personnel. In Rome, where building codes are often intertwined with municipal heritage regulations (</w:t>
      </w:r>
      <w:r>
        <w:rPr>
          <w:iCs/>
          <w:i/>
        </w:rPr>
        <w:t xml:space="preserve">Soprintendenza</w:t>
      </w:r>
      <w:r>
        <w:t xml:space="preserve">), the installation of new wiring cannot disrupt historical structures. Electricians must utilize non-invasive techniques or conceal wiring in ways that preserve the aesthetic value of historic facades and interiors.</w:t>
      </w:r>
    </w:p>
    <w:p>
      <w:pPr>
        <w:pStyle w:val="BodyText"/>
      </w:pPr>
      <w:r>
        <w:t xml:space="preserve">Furthermore, every electrical installation must undergo a certification process known as "Dichiarazione di Conformità" (Declaration of Conformity). This document serves as proof that the work meets safety standards. For property owners in Rome, possessing this certificate is not just a legal formality but often a requirement for insurance validity and property transactions. The electrician bears the professional liability for these declarations, requiring them to maintain accurate records and adhere strictly to technical protocols.</w:t>
      </w:r>
    </w:p>
    <w:bookmarkEnd w:id="21"/>
    <w:bookmarkStart w:id="25" w:name="X0bb543baeda4988e5fcdc4beac360bc1b14b47f"/>
    <w:p>
      <w:pPr>
        <w:pStyle w:val="Heading2"/>
      </w:pPr>
      <w:r>
        <w:t xml:space="preserve">3. Challenges Specific to the Urban Context of Rome</w:t>
      </w:r>
    </w:p>
    <w:p>
      <w:pPr>
        <w:pStyle w:val="FirstParagraph"/>
      </w:pPr>
      <w:r>
        <w:t xml:space="preserve">The physical landscape of</w:t>
      </w:r>
      <w:r>
        <w:t xml:space="preserve"> </w:t>
      </w:r>
      <w:r>
        <w:rPr>
          <w:bCs/>
          <w:b/>
        </w:rPr>
        <w:t xml:space="preserve">Rome</w:t>
      </w:r>
      <w:r>
        <w:t xml:space="preserve"> </w:t>
      </w:r>
      <w:r>
        <w:t xml:space="preserve">presents unique challenges that distinguish it from other modern European cities. The city center is characterized by narrow streets, medieval architecture, and buildings dating back centuries. For the</w:t>
      </w:r>
      <w:r>
        <w:t xml:space="preserve"> </w:t>
      </w:r>
      <w:r>
        <w:rPr>
          <w:bCs/>
          <w:b/>
        </w:rPr>
        <w:t xml:space="preserve">electrician in Italy Rome</w:t>
      </w:r>
      <w:r>
        <w:t xml:space="preserve">, this implies:</w:t>
      </w:r>
    </w:p>
    <w:bookmarkStart w:id="22" w:name="heritage-preservation-constraints"/>
    <w:p>
      <w:pPr>
        <w:pStyle w:val="Heading3"/>
      </w:pPr>
      <w:r>
        <w:t xml:space="preserve">3.1 Heritage Preservation Constraints</w:t>
      </w:r>
    </w:p>
    <w:p>
      <w:pPr>
        <w:pStyle w:val="FirstParagraph"/>
      </w:pPr>
      <w:r>
        <w:t xml:space="preserve">Roman buildings are often protected under strict preservation laws. It is frequently illegal to drill into certain types of ancient brickwork or marble without specialized permits and techniques. Electricians must work with heritage architects to route cables through existing voids or use surface-mounted conduits that mimic historical aesthetics. This requires a high level of craftsmanship and patience, as standard modern installation methods may be prohibited.</w:t>
      </w:r>
    </w:p>
    <w:bookmarkEnd w:id="22"/>
    <w:bookmarkStart w:id="23" w:name="aging-infrastructure"/>
    <w:p>
      <w:pPr>
        <w:pStyle w:val="Heading3"/>
      </w:pPr>
      <w:r>
        <w:t xml:space="preserve">3.2 Aging Infrastructure</w:t>
      </w:r>
    </w:p>
    <w:p>
      <w:pPr>
        <w:pStyle w:val="FirstParagraph"/>
      </w:pPr>
      <w:r>
        <w:t xml:space="preserve">A significant portion of Rome’s electrical grid and internal building wiring dates back several decades. Many older buildings lack grounding systems or have outdated fuse boxes that are incompatible with modern high-load appliances such as air conditioning units and electric vehicle chargers. The electrician must be skilled in retrofitting these systems, upgrading panels to comply with current load requirements while ensuring the safety of occupants in densely populated apartments.</w:t>
      </w:r>
    </w:p>
    <w:bookmarkEnd w:id="23"/>
    <w:bookmarkStart w:id="24" w:name="high-tourism-density"/>
    <w:p>
      <w:pPr>
        <w:pStyle w:val="Heading3"/>
      </w:pPr>
      <w:r>
        <w:t xml:space="preserve">3.3 High Tourism Density</w:t>
      </w:r>
    </w:p>
    <w:p>
      <w:pPr>
        <w:pStyle w:val="FirstParagraph"/>
      </w:pPr>
      <w:r>
        <w:t xml:space="preserve">Rome is one of the most visited cities in the world. Hotels, Bed &amp; Breakfasts, and short-term rental apartments require robust electrical systems to handle simultaneous loads from tourists using various charging devices and climate control systems. Electricians in this sector must ensure redundancy and reliability to prevent outages that could disrupt hospitality services. The demand for energy efficiency is also higher due to the large number of tourist accommodations, driving a need for smart home solutions and LED retrofitting.</w:t>
      </w:r>
    </w:p>
    <w:bookmarkEnd w:id="24"/>
    <w:bookmarkEnd w:id="25"/>
    <w:bookmarkStart w:id="26" w:name="professional-competence-and-safety"/>
    <w:p>
      <w:pPr>
        <w:pStyle w:val="Heading2"/>
      </w:pPr>
      <w:r>
        <w:t xml:space="preserve">4. Professional Competence and Safety</w:t>
      </w:r>
    </w:p>
    <w:p>
      <w:pPr>
        <w:pStyle w:val="FirstParagraph"/>
      </w:pPr>
      <w:r>
        <w:t xml:space="preserve">The safety of the public in</w:t>
      </w:r>
      <w:r>
        <w:t xml:space="preserve"> </w:t>
      </w:r>
      <w:r>
        <w:rPr>
          <w:bCs/>
          <w:b/>
        </w:rPr>
        <w:t xml:space="preserve">Rome</w:t>
      </w:r>
      <w:r>
        <w:t xml:space="preserve"> </w:t>
      </w:r>
      <w:r>
        <w:t xml:space="preserve">is paramount. Electrical fires pose a severe risk in historic buildings with combustible materials such as wood beams and ancient fabrics. Therefore, the training of an electrician includes rigorous instruction on fire safety protocols, arc-fault detection, and thermal monitoring.</w:t>
      </w:r>
    </w:p>
    <w:p>
      <w:pPr>
        <w:pStyle w:val="BodyText"/>
      </w:pPr>
      <w:r>
        <w:t xml:space="preserve">In Italy, electricians must be registered in the relevant professional chambers (</w:t>
      </w:r>
      <w:r>
        <w:rPr>
          <w:iCs/>
          <w:i/>
        </w:rPr>
        <w:t xml:space="preserve">Camera di Commercio</w:t>
      </w:r>
      <w:r>
        <w:t xml:space="preserve">). This registration ensures that they have completed specific vocational training and pass periodic exams. For those working in Rome’s historic center, additional training in handling asbestos (common in older buildings) and lead pipes is often necessary during renovation projects.</w:t>
      </w:r>
    </w:p>
    <w:p>
      <w:pPr>
        <w:pStyle w:val="BodyText"/>
      </w:pPr>
      <w:r>
        <w:t xml:space="preserve">The concept of "Manutenzione" (maintenance) is critical. In</w:t>
      </w:r>
      <w:r>
        <w:t xml:space="preserve"> </w:t>
      </w:r>
      <w:r>
        <w:rPr>
          <w:bCs/>
          <w:b/>
        </w:rPr>
        <w:t xml:space="preserve">Italy Rome</w:t>
      </w:r>
      <w:r>
        <w:t xml:space="preserve">, proactive maintenance is preferred over reactive repair due to the logistical difficulties of accessing historic sites. Electricians are increasingly adopting digital tools for diagnostic purposes, using thermal imaging cameras to detect overheating connections in hidden walls without causing destructive damage to historical interiors.</w:t>
      </w:r>
    </w:p>
    <w:bookmarkEnd w:id="26"/>
    <w:bookmarkStart w:id="27" w:name="Xd03d99734a7c990cb364972310b38da7d326e0e"/>
    <w:p>
      <w:pPr>
        <w:pStyle w:val="Heading2"/>
      </w:pPr>
      <w:r>
        <w:t xml:space="preserve">5. The Future: Sustainability and Smart Cities</w:t>
      </w:r>
    </w:p>
    <w:p>
      <w:pPr>
        <w:pStyle w:val="FirstParagraph"/>
      </w:pPr>
      <w:r>
        <w:t xml:space="preserve">The future of electrical work in</w:t>
      </w:r>
      <w:r>
        <w:t xml:space="preserve"> </w:t>
      </w:r>
      <w:r>
        <w:rPr>
          <w:bCs/>
          <w:b/>
        </w:rPr>
        <w:t xml:space="preserve">Rome</w:t>
      </w:r>
      <w:r>
        <w:t xml:space="preserve"> </w:t>
      </w:r>
      <w:r>
        <w:t xml:space="preserve">is closely tied to the European Union’s green transition goals. The city is actively promoting energy efficiency measures in both public buildings and private residences. Electricians are now expected to have knowledge of renewable energy integration, such as solar photovoltaic systems. However, installing solar panels on rooftops in Rome requires navigating complex visual impact assessments to ensure they do not detract from the skyline’s historical view.</w:t>
      </w:r>
    </w:p>
    <w:p>
      <w:pPr>
        <w:pStyle w:val="BodyText"/>
      </w:pPr>
      <w:r>
        <w:t xml:space="preserve">Moreover, the development of "Smart City" initiatives in Rome necessitates electricians who understand IoT (Internet of Things) devices. This includes smart meters, automated lighting systems for historic monuments, and energy management systems for residential buildings. The modern</w:t>
      </w:r>
      <w:r>
        <w:t xml:space="preserve"> </w:t>
      </w:r>
      <w:r>
        <w:rPr>
          <w:bCs/>
          <w:b/>
        </w:rPr>
        <w:t xml:space="preserve">electrician in Italy Rome</w:t>
      </w:r>
      <w:r>
        <w:t xml:space="preserve"> </w:t>
      </w:r>
      <w:r>
        <w:t xml:space="preserve">is thus evolving from a traditional tradesperson into a technician proficient in digital infrastructure.</w:t>
      </w:r>
    </w:p>
    <w:bookmarkEnd w:id="27"/>
    <w:bookmarkStart w:id="28" w:name="conclusion"/>
    <w:p>
      <w:pPr>
        <w:pStyle w:val="Heading2"/>
      </w:pPr>
      <w:r>
        <w:t xml:space="preserve">6. Conclusion</w:t>
      </w:r>
    </w:p>
    <w:p>
      <w:pPr>
        <w:pStyle w:val="FirstParagraph"/>
      </w:pPr>
      <w:r>
        <w:t xml:space="preserve">In conclusion, the role of the electrician in</w:t>
      </w:r>
      <w:r>
        <w:t xml:space="preserve"> </w:t>
      </w:r>
      <w:r>
        <w:rPr>
          <w:bCs/>
          <w:b/>
        </w:rPr>
        <w:t xml:space="preserve">Rome, Italy</w:t>
      </w:r>
      <w:r>
        <w:t xml:space="preserve">, is far more complex than standard technical definitions suggest. It requires a synthesis of technical expertise, legal compliance with CEI standards, sensitivity to historical preservation laws (</w:t>
      </w:r>
      <w:r>
        <w:rPr>
          <w:iCs/>
          <w:i/>
        </w:rPr>
        <w:t xml:space="preserve">Soprintendenza</w:t>
      </w:r>
      <w:r>
        <w:t xml:space="preserve"> </w:t>
      </w:r>
      <w:r>
        <w:t xml:space="preserve">regulations), and adaptability to modern sustainable technologies. The electrician acts as a guardian of safety in a city where the past and present coexist in close proximity. As Rome continues to evolve into a smarter, more sustainable capital, the professional must continue to upskill, ensuring that the energy infrastructure supports both the preservation of heritage and the demands of modern life.</w:t>
      </w:r>
    </w:p>
    <w:p>
      <w:pPr>
        <w:pStyle w:val="BodyText"/>
      </w:pPr>
      <w:r>
        <w:t xml:space="preserve">Understanding these nuances is essential for any student or practitioner aiming to succeed in this field. The integration of traditional craftsmanship with modern engineering principles defines the future of electrical work in one of history’s most significant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Regulatory Framework of the Electrician in Italy Rome: A Term Paper</dc:title>
  <dc:creator/>
  <dc:language>en</dc:language>
  <cp:keywords/>
  <dcterms:created xsi:type="dcterms:W3CDTF">2026-07-29T19:17:57Z</dcterms:created>
  <dcterms:modified xsi:type="dcterms:W3CDTF">2026-07-29T19:17:57Z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