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Requirements</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Netherlands</w:t>
      </w:r>
      <w:r>
        <w:t xml:space="preserve"> </w:t>
      </w:r>
      <w:r>
        <w:t xml:space="preserve">Amsterdam</w:t>
      </w:r>
    </w:p>
    <w:p>
      <w:pPr>
        <w:pStyle w:val="FirstParagraph"/>
      </w:pPr>
      <w:r>
        <w:t xml:space="preserve">```html</w:t>
      </w:r>
    </w:p>
    <w:p>
      <w:pPr>
        <w:pStyle w:val="BodyText"/>
      </w:pPr>
      <w:r>
        <w:t xml:space="preserve">Term Paper: Professional Standards and Regulatory Frameworks for Electricians in Netherlands Amsterdam</w:t>
      </w:r>
    </w:p>
    <w:p>
      <w:pPr>
        <w:pStyle w:val="BodyText"/>
      </w:pPr>
      <w:r>
        <w:br/>
      </w:r>
      <w:r>
        <w:br/>
      </w:r>
      <w:r>
        <w:br/>
      </w:r>
      <w:r>
        <w:br/>
      </w:r>
      <w:r>
        <w:br/>
      </w:r>
    </w:p>
    <w:p>
      <w:pPr>
        <w:pStyle w:val="BodyText"/>
      </w:pPr>
      <w:r>
        <w:t xml:space="preserve">Prepared For: Academic Review</w:t>
      </w:r>
      <w:r>
        <w:br/>
      </w:r>
      <w:r>
        <w:t xml:space="preserve">Location Focus: Netherlands Amsterdam</w:t>
      </w:r>
    </w:p>
    <w:p>
      <w:r>
        <w:pict>
          <v:rect style="width:0;height:1.5pt" o:hralign="center" o:hrstd="t" o:hr="t"/>
        </w:pict>
      </w:r>
    </w:p>
    <w:bookmarkStart w:id="20" w:name="introduction"/>
    <w:p>
      <w:pPr>
        <w:pStyle w:val="Heading2"/>
      </w:pPr>
      <w:r>
        <w:t xml:space="preserve">Introduction</w:t>
      </w:r>
    </w:p>
    <w:p>
      <w:pPr>
        <w:pStyle w:val="FirstParagraph"/>
      </w:pPr>
      <w:r>
        <w:t xml:space="preserve">The modern infrastructure of any major metropolitan city relies heavily on the consistent and safe provision of electrical services. In the vibrant and historically significant context of Netherlands Amsterdam, where a blend of historic architecture meets cutting-edge sustainable technology, the role of an electrician is paramount. This term paper aims to explore the multifaceted responsibilities, regulatory requirements, and specific challenges faced by electricians working within this unique Dutch environment. The primary objective is to demonstrate how the profession operates under strict European and national guidelines while addressing local nuances characteristic of Amsterdam’s urban landscape.</w:t>
      </w:r>
    </w:p>
    <w:p>
      <w:pPr>
        <w:pStyle w:val="BodyText"/>
      </w:pPr>
      <w:r>
        <w:t xml:space="preserve">Netherlands Amsterdam stands as a global hub for innovation in energy efficiency and smart grid technologies. Consequently, electricians operating here must possess not only traditional wiring skills but also an advanced understanding of sustainable energy systems. The term "electrician" in this context transcends simple installation work; it encompasses compliance with rigorous safety standards, adherence to the NEN regulations (Dutch standardization institute), and proficiency in integrating renewable energy sources such as solar panels and heat pumps into both residential and commercial properties.</w:t>
      </w:r>
    </w:p>
    <w:bookmarkEnd w:id="20"/>
    <w:bookmarkStart w:id="22" w:name="regulatory-framework"/>
    <w:bookmarkStart w:id="21" w:name="Xa3e8ff68dd75b0c77ca6c62984a6f8d7e0b0681"/>
    <w:p>
      <w:pPr>
        <w:pStyle w:val="Heading2"/>
      </w:pPr>
      <w:r>
        <w:t xml:space="preserve">Regulatory Framework in Netherlands Amsterdam</w:t>
      </w:r>
    </w:p>
    <w:p>
      <w:pPr>
        <w:pStyle w:val="FirstParagraph"/>
      </w:pPr>
      <w:r>
        <w:t xml:space="preserve">The practice of electrical work in the Netherlands is governed by stringent laws designed to ensure public safety. For an electrician practicing in Netherlands Amsterdam, familiarity with these regulations is not optional but mandatory. The cornerstone of this framework includes the NEN 1010 standard, which outlines the requirements for low-voltage installations. This document serves as the primary guideline for all electrical work performed in residential, commercial, and industrial settings across the country.</w:t>
      </w:r>
    </w:p>
    <w:p>
      <w:pPr>
        <w:numPr>
          <w:ilvl w:val="0"/>
          <w:numId w:val="1001"/>
        </w:numPr>
        <w:pStyle w:val="Compact"/>
      </w:pPr>
      <w:r>
        <w:rPr>
          <w:bCs/>
          <w:b/>
        </w:rPr>
        <w:t xml:space="preserve">NEN 101 Compliance:</w:t>
      </w:r>
      <w:r>
        <w:t xml:space="preserve"> </w:t>
      </w:r>
      <w:r>
        <w:t xml:space="preserve">Electricians must ensure that all installations meet the latest updates of NEN 101 standards to prevent fire hazards and electric shocks.</w:t>
      </w:r>
    </w:p>
    <w:p>
      <w:pPr>
        <w:numPr>
          <w:ilvl w:val="0"/>
          <w:numId w:val="1001"/>
        </w:numPr>
        <w:pStyle w:val="Compact"/>
      </w:pPr>
      <w:r>
        <w:rPr>
          <w:bCs/>
          <w:b/>
        </w:rPr>
        <w:t xml:space="preserve">VCA Certification:</w:t>
      </w:r>
      <w:r>
        <w:t xml:space="preserve">VCA (Beveiligingscheck Vakanties en Activiteiten) certification is often required for professionals working on larger sites or in industrial environments within Amsterdam, ensuring knowledge of safety, health, and environmental policies.</w:t>
      </w:r>
    </w:p>
    <w:p>
      <w:pPr>
        <w:numPr>
          <w:ilvl w:val="0"/>
          <w:numId w:val="1001"/>
        </w:numPr>
        <w:pStyle w:val="Compact"/>
      </w:pPr>
      <w:r>
        <w:rPr>
          <w:bCs/>
          <w:b/>
        </w:rPr>
        <w:t xml:space="preserve">Licenses and Registrations:</w:t>
      </w:r>
      <w:r>
        <w:t xml:space="preserve"> </w:t>
      </w:r>
      <w:r>
        <w:t xml:space="preserve">While there is no single mandatory national license solely for electricians in the Netherlands, many municipalities require registration with local trade chambers. In Amsterdam specifically, adherence to municipal building codes imposed by the Gemeente Amsterdam is critical for obtaining permits for major electrical renovations.</w:t>
      </w:r>
    </w:p>
    <w:p>
      <w:pPr>
        <w:pStyle w:val="FirstParagraph"/>
      </w:pPr>
      <w:r>
        <w:t xml:space="preserve">Furthermore, recent updates in Dutch law have introduced stricter requirements regarding energy labeling of buildings. Electricians play a pivotal role in this process, as they are responsible for installing and certifying systems that contribute to a building’s energy performance certificate (EPC). This adds another layer of responsibility to the profession in Netherlands Amsterdam.</w:t>
      </w:r>
    </w:p>
    <w:bookmarkEnd w:id="21"/>
    <w:bookmarkEnd w:id="22"/>
    <w:bookmarkStart w:id="24" w:name="technical-skills"/>
    <w:bookmarkStart w:id="23" w:name="Xde54a416b79dc94607ff85c945e55ac013ecb9e"/>
    <w:p>
      <w:pPr>
        <w:pStyle w:val="Heading2"/>
      </w:pPr>
      <w:r>
        <w:t xml:space="preserve">Technical Skills and Modern Specializations</w:t>
      </w:r>
    </w:p>
    <w:p>
      <w:pPr>
        <w:pStyle w:val="FirstParagraph"/>
      </w:pPr>
      <w:r>
        <w:t xml:space="preserve">The skill set required for an electrician in Netherlands Amsterdam has evolved significantly due to technological advancements. Traditional knowledge of copper wiring and circuit breakers remains foundational, but modern practitioners must also be proficient in working with smart home technologies. Amsterdam is increasingly adopting IoT (Internet of Things) devices, requiring electricians to configure and integrate complex networks that control lighting, heating, security systems, and energy monitoring tools.</w:t>
      </w:r>
    </w:p>
    <w:p>
      <w:pPr>
        <w:pStyle w:val="BodyText"/>
      </w:pPr>
      <w:r>
        <w:t xml:space="preserve">Another critical specialization is the installation of solar photovoltaic (PV) systems. Given the Dutch government’s push towards carbon neutrality by 2050 many homeowners in Netherlands Amsterdam are installing solar panels on their canalside houses and urban apartments. Electricians must understand grid-connection protocols, battery storage solutions, and inverters to ensure these systems function efficiently and safely.</w:t>
      </w:r>
    </w:p>
    <w:p>
      <w:pPr>
        <w:pStyle w:val="BodyText"/>
      </w:pPr>
      <w:r>
        <w:t xml:space="preserve">Additionally, the aging infrastructure of parts of Amsterdam presents unique challenges. Many older buildings have outdated electrical systems that do not meet current load requirements for modern appliances. Upgrading these systems requires careful planning to preserve the historical integrity of the buildings while ensuring they are safe for contemporary use. This balance between heritage preservation and technical modernization is a defining characteristic of electrical work in this region.</w:t>
      </w:r>
    </w:p>
    <w:bookmarkEnd w:id="23"/>
    <w:bookmarkEnd w:id="24"/>
    <w:bookmarkStart w:id="26" w:name="environmental-considerations"/>
    <w:bookmarkStart w:id="25" w:name="X6abb56e944b3b26728e0b02dcb19c921dd55bcd"/>
    <w:p>
      <w:pPr>
        <w:pStyle w:val="Heading2"/>
      </w:pPr>
      <w:r>
        <w:t xml:space="preserve">Environmental Considerations and Sustainability</w:t>
      </w:r>
    </w:p>
    <w:p>
      <w:pPr>
        <w:pStyle w:val="FirstParagraph"/>
      </w:pPr>
      <w:r>
        <w:t xml:space="preserve">Sustainability is at the heart of contemporary discussions regarding infrastructure in Netherlands Amsterdam. Electricians are key players in reducing the carbon footprint of the built environment. This involves not only installing renewable energy sources but also optimizing energy consumption through efficient lighting systems (such as LED replacements) and smart thermostats.</w:t>
      </w:r>
    </w:p>
    <w:p>
      <w:pPr>
        <w:pStyle w:val="BodyText"/>
      </w:pPr>
      <w:r>
        <w:t xml:space="preserve">The circular economy is another principle influencing electrical work. Electricians are increasingly tasked with sourcing materials that have lower environmental impacts, such as recycled copper or biodegradable insulation materials where possible. Moreover, end-of-life management of electrical equipment is becoming more important; electricians must advise clients on proper disposal and recycling of old appliances and wiring components to minimize electronic waste.</w:t>
      </w:r>
    </w:p>
    <w:p>
      <w:pPr>
        <w:pStyle w:val="BodyText"/>
      </w:pPr>
      <w:r>
        <w:t xml:space="preserve">In Amsterdam specifically, initiatives like the "Amsterdam Circular" strategy encourage businesses to adopt sustainable practices. Electricians who align their services with these goals often find greater demand for their expertise. They act as consultants, guiding clients toward energy-efficient upgrades that may qualify for municipal subsidies or tax incentives available in the Netherlands.</w:t>
      </w:r>
    </w:p>
    <w:bookmarkEnd w:id="25"/>
    <w:bookmarkEnd w:id="26"/>
    <w:bookmarkStart w:id="28" w:name="challenges-and-future"/>
    <w:bookmarkStart w:id="27" w:name="challenges-and-future-outlook"/>
    <w:p>
      <w:pPr>
        <w:pStyle w:val="Heading2"/>
      </w:pPr>
      <w:r>
        <w:t xml:space="preserve">Challenges and Future Outlook</w:t>
      </w:r>
    </w:p>
    <w:p>
      <w:pPr>
        <w:pStyle w:val="FirstParagraph"/>
      </w:pPr>
      <w:r>
        <w:t xml:space="preserve">Despite the opportunities, electricians in Netherlands Amsterdam face several challenges. One significant issue is the shortage of skilled labor. As demand for electrical services grows due to urbanization and green energy transitions, there is a gap between the number of qualified professionals and available jobs. This shortage drives up costs and can delay projects.</w:t>
      </w:r>
    </w:p>
    <w:p>
      <w:pPr>
        <w:pStyle w:val="BodyText"/>
      </w:pPr>
      <w:r>
        <w:t xml:space="preserve">Another challenge is keeping pace with rapidly changing technologies. Continuous professional development (CPD) is essential for electricians to stay relevant. Municipalities in Amsterdam often collaborate with educational institutions to offer specialized training programs focused on smart grid technology, EV charging station installation, and advanced safety protocols.</w:t>
      </w:r>
    </w:p>
    <w:p>
      <w:pPr>
        <w:pStyle w:val="BodyText"/>
      </w:pPr>
      <w:r>
        <w:t xml:space="preserve">The future outlook for electricians in this sector remains positive. With continued investment in infrastructure improvement projects across Netherlands Amsterdam and a strong national commitment to sustainable energy solutions, the profession will continue to expand. Electricians who embrace lifelong learning and specialize in emerging technologies will be well-positioned to lead the industry forward.</w:t>
      </w:r>
    </w:p>
    <w:bookmarkEnd w:id="27"/>
    <w:bookmarkEnd w:id="28"/>
    <w:bookmarkStart w:id="29" w:name="conclusion"/>
    <w:p>
      <w:pPr>
        <w:pStyle w:val="Heading2"/>
      </w:pPr>
      <w:r>
        <w:t xml:space="preserve">Conclusion</w:t>
      </w:r>
    </w:p>
    <w:p>
      <w:pPr>
        <w:pStyle w:val="FirstParagraph"/>
      </w:pPr>
      <w:r>
        <w:t xml:space="preserve">In conclusion, the role of an electrician in Netherlands Amsterdam is complex, dynamic, and crucial to the city’s development. It requires a deep understanding of regulatory frameworks like NEN standards, technical proficiency in modern electrical systems, and a commitment to sustainability. As Amsterdam continues to evolve into a leading smart city focused on environmental responsibility electricians must adapt accordingly.</w:t>
      </w:r>
    </w:p>
    <w:p>
      <w:pPr>
        <w:pStyle w:val="BodyText"/>
      </w:pPr>
      <w:r>
        <w:t xml:space="preserve">This term paper has highlighted that being an electrician in this context is not merely about connecting wires; it is about ensuring safety, promoting sustainability, and integrating cutting-edge technology into the fabric of daily life. The combination of strict regulations, technological innovation defines the unique nature of electrical work in Netherlands Amsterdam. Ultimately, skilled electricians contribute significantly to maintaining the reliability and efficiency of one of Europe’s most iconic cities.</w:t>
      </w:r>
    </w:p>
    <w:bookmarkEnd w:id="29"/>
    <w:bookmarkStart w:id="30" w:name="references"/>
    <w:p>
      <w:pPr>
        <w:pStyle w:val="Heading2"/>
      </w:pPr>
      <w:r>
        <w:t xml:space="preserve">References</w:t>
      </w:r>
    </w:p>
    <w:p>
      <w:pPr>
        <w:pStyle w:val="FirstParagraph"/>
      </w:pPr>
      <w:r>
        <w:t xml:space="preserve">Nederlands Normalisatie-instituut (NEN). NEN 1010: Low-voltage electrical installations in buildings.</w:t>
      </w:r>
    </w:p>
    <w:p>
      <w:pPr>
        <w:pStyle w:val="BodyText"/>
      </w:pPr>
      <w:r>
        <w:t xml:space="preserve">Gemeente Amsterdam. Building Regulations and Permits Guidelines.</w:t>
      </w:r>
    </w:p>
    <w:p>
      <w:pPr>
        <w:pStyle w:val="BodyText"/>
      </w:pPr>
      <w:r>
        <w:t xml:space="preserve">Dutch Energy Agency (Energiedienst). Reports on Sustainable Energy Transitions in Urban Areas.</w:t>
      </w:r>
    </w:p>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Requirements of an Electrician in Netherlands Amsterdam</dc:title>
  <dc:creator/>
  <dc:language>en</dc:language>
  <cp:keywords/>
  <dcterms:created xsi:type="dcterms:W3CDTF">2026-07-29T09:37:15Z</dcterms:created>
  <dcterms:modified xsi:type="dcterms:W3CDTF">2026-07-29T09:37:15Z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