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3" w:name="X2e792d3f5cffebd4e8d37c3b790cbd06ee6c5c4"/>
    <w:p>
      <w:pPr>
        <w:pStyle w:val="Heading1"/>
      </w:pPr>
      <w:r>
        <w:t xml:space="preserve">The Role and Regulatory Framework of Electricians in New Zealand Auckland</w:t>
      </w:r>
    </w:p>
    <w:p>
      <w:pPr>
        <w:pStyle w:val="FirstParagraph"/>
      </w:pPr>
      <w:r>
        <w:br/>
      </w:r>
    </w:p>
    <w:p>
      <w:pPr>
        <w:pStyle w:val="BodyText"/>
      </w:pPr>
      <w:r>
        <w:rPr>
          <w:bCs/>
          <w:b/>
        </w:rPr>
        <w:t xml:space="preserve">Date:</w:t>
      </w:r>
      <w:r>
        <w:t xml:space="preserve"> </w:t>
      </w:r>
      <w:r>
        <w:t xml:space="preserve">Student Name: [Student Name]</w:t>
      </w:r>
      <w:r>
        <w:br/>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electrician within the infrastructure and residential sectors of New Zealand Auckland. It analyzes the specific regulatory environments governed by WorkSafe New Zealand and the Electricity Safety Authority, focusing on how these frameworks ensure public safety in one of Australasia's most densely populated urban centers. Furthermore, it explores current challenges facing electricians in Auckland, including housing density issues and sustainable energy integration.</w:t>
      </w:r>
    </w:p>
    <w:bookmarkEnd w:id="20"/>
    <w:bookmarkStart w:id="21" w:name="introduction"/>
    <w:p>
      <w:pPr>
        <w:pStyle w:val="Heading2"/>
      </w:pPr>
      <w:r>
        <w:t xml:space="preserve">Introduction</w:t>
      </w:r>
    </w:p>
    <w:p>
      <w:pPr>
        <w:pStyle w:val="FirstParagraph"/>
      </w:pPr>
      <w:r>
        <w:t xml:space="preserve">New Zealand Auckland serves as the economic engine of New Zealand. As the largest city in the country its population is rapidly growing leading to an increased demand for electrical infrastructure. The profession of an</w:t>
      </w:r>
      <w:r>
        <w:t xml:space="preserve"> </w:t>
      </w:r>
      <w:r>
        <w:rPr>
          <w:bCs/>
          <w:b/>
        </w:rPr>
        <w:t xml:space="preserve">electrician</w:t>
      </w:r>
    </w:p>
    <w:p>
      <w:pPr>
        <w:pStyle w:val="BodyText"/>
      </w:pPr>
      <w:r>
        <w:t xml:space="preserve">The term 'Term Paper' suggests a comprehensive academic examination. In this document we explore the technical regulatory and economic aspects of being an</w:t>
      </w:r>
      <w:r>
        <w:t xml:space="preserve"> </w:t>
      </w:r>
      <w:r>
        <w:rPr>
          <w:bCs/>
          <w:b/>
        </w:rPr>
        <w:t xml:space="preserve">Electrician</w:t>
      </w:r>
      <w:r>
        <w:t xml:space="preserve">New Zealand Auckland. Understanding these dynamics is crucial for students professionals policymakers aiming to improve safety standards and promote sustainable development in the region.</w:t>
      </w:r>
    </w:p>
    <w:bookmarkEnd w:id="21"/>
    <w:bookmarkStart w:id="24" w:name="X934d8a2d00d0738802884f7715ec5663776687a"/>
    <w:p>
      <w:pPr>
        <w:pStyle w:val="Heading2"/>
      </w:pPr>
      <w:r>
        <w:t xml:space="preserve">The Regulatory Landscape: Ensuring Safety and Compliance</w:t>
      </w:r>
    </w:p>
    <w:p>
      <w:pPr>
        <w:pStyle w:val="FirstParagraph"/>
      </w:pPr>
      <w:r>
        <w:t xml:space="preserve">In</w:t>
      </w:r>
      <w:r>
        <w:t xml:space="preserve"> </w:t>
      </w:r>
      <w:r>
        <w:rPr>
          <w:bCs/>
          <w:b/>
        </w:rPr>
        <w:t xml:space="preserve">New Zealand Auckland</w:t>
      </w:r>
      <w:r>
        <w:t xml:space="preserve"> </w:t>
      </w:r>
      <w:r>
        <w:t xml:space="preserve">as elsewhere electricians operate under strict regulatory frameworks designed to protect life and property. The primary governing body for electrical safety is the Electricity Safety Authority (ESA) which enforces the Electrical Safety Act 1992. Additionally WorkSafe New Zealand oversees broader health and safety compliance in the workplace.</w:t>
      </w:r>
    </w:p>
    <w:bookmarkStart w:id="22" w:name="licensing-and-registration"/>
    <w:p>
      <w:pPr>
        <w:pStyle w:val="Heading3"/>
      </w:pPr>
      <w:r>
        <w:t xml:space="preserve">Licensing and Registration</w:t>
      </w:r>
    </w:p>
    <w:p>
      <w:pPr>
        <w:pStyle w:val="FirstParagraph"/>
      </w:pPr>
      <w:r>
        <w:t xml:space="preserve">To work legally as an electrician in</w:t>
      </w:r>
      <w:r>
        <w:t xml:space="preserve"> </w:t>
      </w:r>
      <w:r>
        <w:rPr>
          <w:bCs/>
          <w:b/>
        </w:rPr>
        <w:t xml:space="preserve">New Zealand Auckland</w:t>
      </w:r>
      <w:r>
        <w:t xml:space="preserve"> </w:t>
      </w:r>
      <w:r>
        <w:t xml:space="preserve">professionals must hold a current electrical workers registration board (EWRB) license. This licensing system ensures that only qualified individuals perform electrical work. The EWRB maintains a public register of licensed electricians allowing consumers to verify credentials.</w:t>
      </w:r>
    </w:p>
    <w:p>
      <w:pPr>
        <w:pStyle w:val="BodyText"/>
      </w:pPr>
      <w:r>
        <w:t xml:space="preserve">The requirements for obtaining an electrician license include:</w:t>
      </w:r>
    </w:p>
    <w:p>
      <w:pPr>
        <w:pStyle w:val="BodyText"/>
      </w:pPr>
      <w:r>
        <w:t xml:space="preserve">A recognized qualification in electrical engineering or related field typically achieved through apprenticeships with vocational training providers like Whitireia Park or Unitec.</w:t>
      </w:r>
    </w:p>
    <w:p>
      <w:pPr>
        <w:pStyle w:val="BodyText"/>
      </w:pPr>
      <w:r>
        <w:t xml:space="preserve">Sufficient practical experience usually three years of supervised work.</w:t>
      </w:r>
    </w:p>
    <w:p>
      <w:pPr>
        <w:pStyle w:val="BodyText"/>
      </w:pPr>
      <w:r>
        <w:t xml:space="preserve">Passing the EWRB examination covering theoretical knowledge and safety protocols. This rigorous process highlights the professionalism expected of an</w:t>
      </w:r>
      <w:r>
        <w:t xml:space="preserve"> </w:t>
      </w:r>
      <w:r>
        <w:rPr>
          <w:bCs/>
          <w:b/>
        </w:rPr>
        <w:t xml:space="preserve">Electrician</w:t>
      </w:r>
      <w:r>
        <w:t xml:space="preserve">New Zealand Auckland.</w:t>
      </w:r>
    </w:p>
    <w:bookmarkEnd w:id="22"/>
    <w:bookmarkStart w:id="23" w:name="compliance-with-standards"/>
    <w:p>
      <w:pPr>
        <w:pStyle w:val="Heading3"/>
      </w:pPr>
      <w:r>
        <w:t xml:space="preserve">Compliance with Standards</w:t>
      </w:r>
    </w:p>
    <w:p>
      <w:pPr>
        <w:pStyle w:val="FirstParagraph"/>
      </w:pPr>
      <w:r>
        <w:t xml:space="preserve">All electrical work performed by an electrician must comply with New Zealand Standard NZS 3001:2018 "Electrical installations (known as the Wiring Rules)." These standards dictate everything from circuit breaker selection to grounding techniques ensuring consistency and safety across the city.</w:t>
      </w:r>
    </w:p>
    <w:bookmarkEnd w:id="23"/>
    <w:bookmarkEnd w:id="24"/>
    <w:bookmarkStart w:id="28" w:name="X97eb7355d06c665a50218a288507a2defb016a3"/>
    <w:p>
      <w:pPr>
        <w:pStyle w:val="Heading2"/>
      </w:pPr>
      <w:r>
        <w:t xml:space="preserve">The Role of Electricians in Auckland's Urban Environment</w:t>
      </w:r>
    </w:p>
    <w:p>
      <w:pPr>
        <w:pStyle w:val="FirstParagraph"/>
      </w:pPr>
      <w:r>
        <w:t xml:space="preserve">Auckland presents unique challenges due its hilly terrain diverse housing stock ranging from historic villas to modern high-rises and susceptibility to natural disasters such as earthquakes. Electricians play a vital role in addressing these challenges.</w:t>
      </w:r>
    </w:p>
    <w:bookmarkStart w:id="25" w:name="housing-upgrades-and-retrofitting"/>
    <w:p>
      <w:pPr>
        <w:pStyle w:val="Heading3"/>
      </w:pPr>
      <w:r>
        <w:t xml:space="preserve">Housing Upgrades and Retrofitting</w:t>
      </w:r>
    </w:p>
    <w:p>
      <w:pPr>
        <w:pStyle w:val="FirstParagraph"/>
      </w:pPr>
      <w:r>
        <w:t xml:space="preserve">A significant portion of Auckland's housing stock dates back several decades many lacking adequate electrical capacity for modern appliances. Electricians are frequently called upon to upgrade outdated fuse boxes install new circuits and ensure compliance with current safety codes. This involves replacing old knob-and-tube wiring aluminum wiring prone to fire hazards with modern copper alternatives.</w:t>
      </w:r>
    </w:p>
    <w:bookmarkEnd w:id="25"/>
    <w:bookmarkStart w:id="26" w:name="renewable-energy-integration"/>
    <w:p>
      <w:pPr>
        <w:pStyle w:val="Heading3"/>
      </w:pPr>
      <w:r>
        <w:t xml:space="preserve">Renewable Energy Integration</w:t>
      </w:r>
    </w:p>
    <w:p>
      <w:pPr>
        <w:pStyle w:val="FirstParagraph"/>
      </w:pPr>
      <w:r>
        <w:t xml:space="preserve">New Zealand Auckland has seen a surge in renewable energy adoption particularly solar photovoltaic (PV) systems. Electricians specializing in solar installation are increasingly in demand installing panels inverters battery storage units and connecting them to the grid. This shift aligns with national goals to reduce carbon emissions while providing homeowners with cost-effective energy solutions.</w:t>
      </w:r>
    </w:p>
    <w:bookmarkEnd w:id="26"/>
    <w:bookmarkStart w:id="27" w:name="X157b16f35228ce6055125d131517f7a8e0bef5e"/>
    <w:p>
      <w:pPr>
        <w:pStyle w:val="Heading3"/>
      </w:pPr>
      <w:r>
        <w:t xml:space="preserve">Emergency Response and Disaster Resilience</w:t>
      </w:r>
    </w:p>
    <w:p>
      <w:pPr>
        <w:pStyle w:val="FirstParagraph"/>
      </w:pPr>
      <w:r>
        <w:t xml:space="preserve">Auckland's location makes it vulnerable to seismic activity storms flooding causing potential damage electrical infrastructure. Electricians trained in emergency response protocols play a critical role in restoring power after incidents conducting safety inspections ensuring no residual hazards remain before re-energizing systems.</w:t>
      </w:r>
    </w:p>
    <w:bookmarkEnd w:id="27"/>
    <w:bookmarkEnd w:id="28"/>
    <w:bookmarkStart w:id="30" w:name="economic-impact-and-market-trends"/>
    <w:p>
      <w:pPr>
        <w:pStyle w:val="Heading2"/>
      </w:pPr>
      <w:r>
        <w:t xml:space="preserve">Economic Impact and Market Trends</w:t>
      </w:r>
    </w:p>
    <w:p>
      <w:pPr>
        <w:pStyle w:val="FirstParagraph"/>
      </w:pPr>
      <w:r>
        <w:t xml:space="preserve">The demand for electricians in</w:t>
      </w:r>
      <w:r>
        <w:t xml:space="preserve"> </w:t>
      </w:r>
      <w:r>
        <w:rPr>
          <w:bCs/>
          <w:b/>
        </w:rPr>
        <w:t xml:space="preserve">New Zealand Auckland</w:t>
      </w:r>
    </w:p>
    <w:bookmarkStart w:id="29" w:name="skill-shortages-and-training-initiatives"/>
    <w:p>
      <w:pPr>
        <w:pStyle w:val="Heading3"/>
      </w:pPr>
      <w:r>
        <w:t xml:space="preserve">Skill Shortages and Training Initiatives</w:t>
      </w:r>
    </w:p>
    <w:p>
      <w:pPr>
        <w:pStyle w:val="FirstParagraph"/>
      </w:pPr>
      <w:r>
        <w:t xml:space="preserve">To address skill shortages local tertiary institutions government agencies collaborate with industry bodies like Electrical Wholesalers Association (EWA) promote careers in electrical trades. Apprenticeship programs offer hands-on learning combined with theoretical education preparing young people for successful careers as electricians.</w:t>
      </w:r>
    </w:p>
    <w:bookmarkEnd w:id="29"/>
    <w:bookmarkEnd w:id="30"/>
    <w:bookmarkStart w:id="32" w:name="conclusion"/>
    <w:p>
      <w:pPr>
        <w:pStyle w:val="Heading2"/>
      </w:pPr>
      <w:r>
        <w:t xml:space="preserve">Conclusion</w:t>
      </w:r>
    </w:p>
    <w:p>
      <w:pPr>
        <w:pStyle w:val="FirstParagraph"/>
      </w:pPr>
      <w:r>
        <w:t xml:space="preserve">This term paper highlights the indispensable role of the electrician in maintaining safe reliable energy systems in</w:t>
      </w:r>
      <w:r>
        <w:t xml:space="preserve"> </w:t>
      </w:r>
      <w:r>
        <w:rPr>
          <w:bCs/>
          <w:b/>
        </w:rPr>
        <w:t xml:space="preserve">New Zealand Auckland</w:t>
      </w:r>
      <w:r>
        <w:t xml:space="preserve">. Through stringent regulations enforced by bodies like EWRB and WorkSafe New Zealand ensures that only qualified professionals undertake electrical work protecting lives and property.</w:t>
      </w:r>
    </w:p>
    <w:p>
      <w:pPr>
        <w:pStyle w:val="BodyText"/>
      </w:pPr>
      <w:r>
        <w:t xml:space="preserve">The dynamic environment of Auckland presents both challenges opportunities for electricians. From upgrading aging housing stock integrating renewable energy technologies responding to emergencies electricians adapt their skills to meet evolving needs.</w:t>
      </w:r>
    </w:p>
    <w:p>
      <w:pPr>
        <w:pStyle w:val="BodyText"/>
      </w:pPr>
      <w:r>
        <w:t xml:space="preserve">As</w:t>
      </w:r>
      <w:r>
        <w:t xml:space="preserve"> </w:t>
      </w:r>
      <w:r>
        <w:rPr>
          <w:bCs/>
          <w:b/>
        </w:rPr>
        <w:t xml:space="preserve">New Zealand Auckland</w:t>
      </w:r>
    </w:p>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New Zealand Standard NZS 3001:2018 Electrical installations (Wiring Rules).</w:t>
      </w:r>
    </w:p>
    <w:p>
      <w:pPr>
        <w:numPr>
          <w:ilvl w:val="0"/>
          <w:numId w:val="1001"/>
        </w:numPr>
        <w:pStyle w:val="Compact"/>
      </w:pPr>
      <w:r>
        <w:t xml:space="preserve">Electricity Safety Authority. Retrieved from https://www.esa.govt.nz/.</w:t>
      </w:r>
    </w:p>
    <w:p>
      <w:pPr>
        <w:numPr>
          <w:ilvl w:val="0"/>
          <w:numId w:val="1001"/>
        </w:numPr>
        <w:pStyle w:val="Compact"/>
      </w:pPr>
      <w:r>
        <w:t xml:space="preserve">EWRB Registered Workers List. Retrieved from https://ewrb.govt.nz/.</w:t>
      </w:r>
    </w:p>
    <w:p>
      <w:pPr>
        <w:numPr>
          <w:ilvl w:val="0"/>
          <w:numId w:val="1001"/>
        </w:numPr>
        <w:pStyle w:val="Compact"/>
      </w:pPr>
      <w:r>
        <w:t xml:space="preserve">WorkSafe New Zealand Guidelines on Electrical Safety.</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Regulatory Framework of Electricians in New Zealand Auckland</dc:title>
  <dc:creator/>
  <dc:language>en</dc:language>
  <cp:keywords/>
  <dcterms:created xsi:type="dcterms:W3CDTF">2026-07-30T06:17:47Z</dcterms:created>
  <dcterms:modified xsi:type="dcterms:W3CDTF">2026-07-30T06:17:47Z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