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Electricians</w:t>
      </w:r>
      <w:r>
        <w:t xml:space="preserve"> </w:t>
      </w:r>
      <w:r>
        <w:t xml:space="preserve">in</w:t>
      </w:r>
      <w:r>
        <w:t xml:space="preserve"> </w:t>
      </w:r>
      <w:r>
        <w:t xml:space="preserve">Spain</w:t>
      </w:r>
      <w:r>
        <w:t xml:space="preserve"> </w:t>
      </w:r>
      <w:r>
        <w:t xml:space="preserve">Barcelona</w:t>
      </w:r>
    </w:p>
    <w:bookmarkStart w:id="21" w:name="X6a20f8de978a93953f340b46a9cd6c92cc01928"/>
    <w:p>
      <w:pPr>
        <w:pStyle w:val="Heading1"/>
      </w:pPr>
      <w:r>
        <w:t xml:space="preserve">Technical Proficiency and Regulatory Compliance in the Electrical Sector</w:t>
      </w:r>
    </w:p>
    <w:p>
      <w:pPr>
        <w:pStyle w:val="FirstParagraph"/>
      </w:pPr>
      <w:r>
        <w:rPr>
          <w:bCs/>
          <w:b/>
        </w:rPr>
        <w:t xml:space="preserve">Focused Analysis on the Electrician Profession within Spain Barcelona</w:t>
      </w:r>
    </w:p>
    <w:p>
      <w:pPr>
        <w:pStyle w:val="BodyText"/>
      </w:pPr>
      <w:r>
        <w:br/>
      </w:r>
      <w:r>
        <w:br/>
      </w:r>
      <w:r>
        <w:br/>
      </w:r>
      <w:r>
        <w:br/>
      </w:r>
    </w:p>
    <w:p>
      <w:r>
        <w:pict>
          <v:rect style="width:0;height:1.5pt" o:hralign="center" o:hrstd="t" o:hr="t"/>
        </w:pict>
      </w:r>
    </w:p>
    <w:p>
      <w:pPr>
        <w:pStyle w:val="FirstParagraph"/>
      </w:pPr>
      <w:r>
        <w:br/>
      </w:r>
    </w:p>
    <w:bookmarkStart w:id="20" w:name="abstract"/>
    <w:p>
      <w:pPr>
        <w:pStyle w:val="Heading2"/>
      </w:pPr>
      <w:r>
        <w:t xml:space="preserve">Abstract</w:t>
      </w:r>
    </w:p>
    <w:p>
      <w:pPr>
        <w:pStyle w:val="FirstParagraph"/>
      </w:pPr>
      <w:r>
        <w:t xml:space="preserve">This term paper examines the critical role of the electrician within the urban infrastructure of Spain Barcelona. As a major economic and cultural hub in Southern Europe, Barcelona presents unique challenges regarding electrical safety, modernization of legacy grids, and adherence to stringent European Union standards. This document explores the technical requirements, legal obligations under Spanish law (specifically REBT), and the socio-economic impact of qualified electricians in maintaining the energy integrity of this dynamic metropolitan area.</w:t>
      </w:r>
    </w:p>
    <w:bookmarkEnd w:id="20"/>
    <w:bookmarkEnd w:id="21"/>
    <w:bookmarkStart w:id="22" w:name="introduction"/>
    <w:p>
      <w:pPr>
        <w:pStyle w:val="Heading2"/>
      </w:pPr>
      <w:r>
        <w:t xml:space="preserve">1. Introduction</w:t>
      </w:r>
    </w:p>
    <w:p>
      <w:pPr>
        <w:pStyle w:val="FirstParagraph"/>
      </w:pPr>
      <w:r>
        <w:t xml:space="preserve">The modern metropolis relies on an invisible yet vital nervous system: electricity. In</w:t>
      </w:r>
      <w:r>
        <w:t xml:space="preserve"> </w:t>
      </w:r>
      <w:r>
        <w:rPr>
          <w:bCs/>
          <w:b/>
        </w:rPr>
        <w:t xml:space="preserve">Spain Barcelona</w:t>
      </w:r>
      <w:r>
        <w:t xml:space="preserve">, a city renowned for its architectural heritage combined with cutting-edge sustainable urban planning, the demand for reliable electrical services is paramount. The professional responsible for installing, maintaining, and repairing these systems is the electrician. However, in the context of</w:t>
      </w:r>
      <w:r>
        <w:t xml:space="preserve"> </w:t>
      </w:r>
      <w:r>
        <w:rPr>
          <w:bCs/>
          <w:b/>
        </w:rPr>
        <w:t xml:space="preserve">Spain Barcelona</w:t>
      </w:r>
      <w:r>
        <w:t xml:space="preserve">, an electrician is not merely a tradesperson but a certified technician bound by rigorous national and regional regulations.</w:t>
      </w:r>
    </w:p>
    <w:p>
      <w:pPr>
        <w:pStyle w:val="BodyText"/>
      </w:pPr>
      <w:r>
        <w:t xml:space="preserve">This term paper aims to delineate the specific duties, regulatory frameworks, and technical competencies required of an electrician operating within this specific geographic locale. By analyzing the intersection of traditional craftsmanship and modern technological demands, we can understand why professional electrical services are indispensable to the safety and functionality of life in</w:t>
      </w:r>
      <w:r>
        <w:t xml:space="preserve"> </w:t>
      </w:r>
      <w:r>
        <w:rPr>
          <w:bCs/>
          <w:b/>
        </w:rPr>
        <w:t xml:space="preserve">Spain Barcelona</w:t>
      </w:r>
      <w:r>
        <w:t xml:space="preserve">.</w:t>
      </w:r>
    </w:p>
    <w:bookmarkEnd w:id="22"/>
    <w:bookmarkStart w:id="23" w:name="Xa4aa5eba023f55a325bdd4cbacc90143235eae3"/>
    <w:p>
      <w:pPr>
        <w:pStyle w:val="Heading2"/>
      </w:pPr>
      <w:r>
        <w:t xml:space="preserve">2. Regulatory Framework: The REBT and Local Ordinances</w:t>
      </w:r>
    </w:p>
    <w:p>
      <w:pPr>
        <w:pStyle w:val="FirstParagraph"/>
      </w:pPr>
      <w:r>
        <w:t xml:space="preserve">The primary governing body for electrical installations in Spain is defined by the</w:t>
      </w:r>
      <w:r>
        <w:t xml:space="preserve"> </w:t>
      </w:r>
      <w:r>
        <w:rPr>
          <w:iCs/>
          <w:i/>
        </w:rPr>
        <w:t xml:space="preserve">Régimen Electrotécnico para Baja Tensión</w:t>
      </w:r>
      <w:r>
        <w:t xml:space="preserve"> </w:t>
      </w:r>
      <w:r>
        <w:t xml:space="preserve">(REBT). For an electrician working in</w:t>
      </w:r>
      <w:r>
        <w:t xml:space="preserve"> </w:t>
      </w:r>
      <w:r>
        <w:rPr>
          <w:bCs/>
          <w:b/>
        </w:rPr>
        <w:t xml:space="preserve">Spain Barcelona</w:t>
      </w:r>
      <w:r>
        <w:t xml:space="preserve">, compliance with REBT is not optional; it is the cornerstone of legal practice. This regulation sets minimum safety conditions for electrical installations, ensuring protection against direct and indirect contact, overcurrents, and voltage drops.</w:t>
      </w:r>
    </w:p>
    <w:p>
      <w:pPr>
        <w:pStyle w:val="BodyText"/>
      </w:pPr>
      <w:r>
        <w:t xml:space="preserve">In addition to national laws, local ordinances in</w:t>
      </w:r>
      <w:r>
        <w:t xml:space="preserve"> </w:t>
      </w:r>
      <w:r>
        <w:rPr>
          <w:bCs/>
          <w:b/>
        </w:rPr>
        <w:t xml:space="preserve">Spain Barcelona</w:t>
      </w:r>
      <w:r>
        <w:t xml:space="preserve"> </w:t>
      </w:r>
      <w:r>
        <w:t xml:space="preserve">impose further requirements. The City Council frequently updates building codes to encourage energy efficiency and sustainability. Consequently, an electrician must stay abreast of these changes. For instance, the installation of smart meters or the integration of renewable energy sources such as photovoltaic panels on historic buildings in districts like Eixample or Gràcia requires specialized knowledge that goes beyond basic wiring.</w:t>
      </w:r>
    </w:p>
    <w:p>
      <w:pPr>
        <w:pStyle w:val="BodyText"/>
      </w:pPr>
      <w:r>
        <w:t xml:space="preserve">Furthermore, insurance and liability laws in Spain hold electricians personally and professionally accountable. Any deviation from the REBT can result in severe penalties, voided insurance policies, and criminal liability if an installation leads to fire or injury. Therefore, the electrician’s role extends into risk management for property owners throughout</w:t>
      </w:r>
      <w:r>
        <w:t xml:space="preserve"> </w:t>
      </w:r>
      <w:r>
        <w:rPr>
          <w:bCs/>
          <w:b/>
        </w:rPr>
        <w:t xml:space="preserve">Spain Barcelona</w:t>
      </w:r>
      <w:r>
        <w:t xml:space="preserve">.</w:t>
      </w:r>
    </w:p>
    <w:bookmarkEnd w:id="23"/>
    <w:bookmarkStart w:id="26" w:name="Xace482dd0b69d5e1ecf456c832050e2bc26303a"/>
    <w:p>
      <w:pPr>
        <w:pStyle w:val="Heading2"/>
      </w:pPr>
      <w:r>
        <w:t xml:space="preserve">3. Technical Competencies and Specializations</w:t>
      </w:r>
    </w:p>
    <w:p>
      <w:pPr>
        <w:pStyle w:val="FirstParagraph"/>
      </w:pPr>
      <w:r>
        <w:t xml:space="preserve">The scope of work for an electrician in</w:t>
      </w:r>
      <w:r>
        <w:t xml:space="preserve"> </w:t>
      </w:r>
      <w:r>
        <w:rPr>
          <w:bCs/>
          <w:b/>
        </w:rPr>
        <w:t xml:space="preserve">Spain Barcelona</w:t>
      </w:r>
      <w:r>
        <w:t xml:space="preserve"> </w:t>
      </w:r>
      <w:r>
        <w:t xml:space="preserve">has expanded significantly due to technological advancements. While traditional tasks such as circuit installation, switchboard maintenance, and troubleshooting remain fundamental, new specializations are emerging.</w:t>
      </w:r>
    </w:p>
    <w:bookmarkStart w:id="24" w:name="residential-and-heritage-restoration"/>
    <w:p>
      <w:pPr>
        <w:pStyle w:val="Heading3"/>
      </w:pPr>
      <w:r>
        <w:t xml:space="preserve">3.1 Residential and Heritage Restoration</w:t>
      </w:r>
    </w:p>
    <w:p>
      <w:pPr>
        <w:pStyle w:val="FirstParagraph"/>
      </w:pPr>
      <w:r>
        <w:t xml:space="preserve">A significant portion of the housing stock in</w:t>
      </w:r>
      <w:r>
        <w:t xml:space="preserve"> </w:t>
      </w:r>
      <w:r>
        <w:rPr>
          <w:bCs/>
          <w:b/>
        </w:rPr>
        <w:t xml:space="preserve">Spain Barcelona</w:t>
      </w:r>
      <w:r>
        <w:t xml:space="preserve"> </w:t>
      </w:r>
      <w:r>
        <w:t xml:space="preserve">consists of pre-1980s buildings. These structures often feature outdated aluminum wiring or insufficient grounding systems. An electrician must be skilled in retrofitting these older systems to meet modern load capacities while preserving architectural integrity. This requires a delicate balance between technical intervention and respect for historical preservation laws, a unique aspect of working in this city.</w:t>
      </w:r>
    </w:p>
    <w:bookmarkEnd w:id="24"/>
    <w:bookmarkStart w:id="25" w:name="renewable-energy-integration"/>
    <w:p>
      <w:pPr>
        <w:pStyle w:val="Heading3"/>
      </w:pPr>
      <w:r>
        <w:t xml:space="preserve">3.2 Renewable Energy Integration</w:t>
      </w:r>
    </w:p>
    <w:p>
      <w:pPr>
        <w:pStyle w:val="FirstParagraph"/>
      </w:pPr>
      <w:r>
        <w:rPr>
          <w:bCs/>
          <w:b/>
        </w:rPr>
        <w:t xml:space="preserve">Spain Barcelona</w:t>
      </w:r>
      <w:r>
        <w:t xml:space="preserve"> </w:t>
      </w:r>
      <w:r>
        <w:t xml:space="preserve">is increasingly focusing on green energy transition. Electricians are now frequently tasked with installing solar panels, battery storage systems, and electric vehicle charging stations. This requires certification in photovoltaic technology and high-voltage connections. The electrician acts as a bridge between the consumer and the sustainable energy grid, playing a pivotal role in reducing the carbon footprint of the city.</w:t>
      </w:r>
    </w:p>
    <w:p>
      <w:pPr>
        <w:pStyle w:val="BodyText"/>
      </w:pPr>
      <w:r>
        <w:t xml:space="preserve">3.3 Commercial and Industrial Sectors</w:t>
      </w:r>
    </w:p>
    <w:p>
      <w:pPr>
        <w:pStyle w:val="BodyText"/>
      </w:pPr>
      <w:r>
        <w:t xml:space="preserve">In the industrial zones of</w:t>
      </w:r>
      <w:r>
        <w:t xml:space="preserve"> </w:t>
      </w:r>
      <w:r>
        <w:rPr>
          <w:bCs/>
          <w:b/>
        </w:rPr>
        <w:t xml:space="preserve">Spain Barcelona</w:t>
      </w:r>
      <w:r>
        <w:t xml:space="preserve">, such as Zona Franca, electricians work with three-phase power systems, automated machinery controls, and industrial automation. These environments demand higher levels of technical precision and adherence to safety protocols different from residential settings. The complexity of these installations requires continuous professional development and often involves collaboration with engineers.</w:t>
      </w:r>
    </w:p>
    <w:bookmarkEnd w:id="25"/>
    <w:bookmarkEnd w:id="26"/>
    <w:bookmarkStart w:id="27" w:name="safety-protocols-and-risk-management"/>
    <w:p>
      <w:pPr>
        <w:pStyle w:val="Heading2"/>
      </w:pPr>
      <w:r>
        <w:t xml:space="preserve">4. Safety Protocols and Risk Management</w:t>
      </w:r>
    </w:p>
    <w:p>
      <w:pPr>
        <w:pStyle w:val="FirstParagraph"/>
      </w:pPr>
      <w:r>
        <w:t xml:space="preserve">Safety is the paramount concern for any electrician, particularly in the dense urban environment of</w:t>
      </w:r>
      <w:r>
        <w:t xml:space="preserve"> </w:t>
      </w:r>
      <w:r>
        <w:rPr>
          <w:bCs/>
          <w:b/>
        </w:rPr>
        <w:t xml:space="preserve">Spain Barcelona</w:t>
      </w:r>
      <w:r>
        <w:t xml:space="preserve">. The profession mandates strict adherence to safety protocols, including the use of Personal Protective Equipment (PPE) and lockout-tagout procedures. In high-rise buildings or crowded commercial centers in</w:t>
      </w:r>
      <w:r>
        <w:t xml:space="preserve"> </w:t>
      </w:r>
      <w:r>
        <w:rPr>
          <w:bCs/>
          <w:b/>
        </w:rPr>
        <w:t xml:space="preserve">Spain Barcelona</w:t>
      </w:r>
      <w:r>
        <w:t xml:space="preserve">, electrical work must often be performed during off-hours to minimize disruption and risk.</w:t>
      </w:r>
    </w:p>
    <w:p>
      <w:pPr>
        <w:pStyle w:val="BodyText"/>
      </w:pPr>
      <w:r>
        <w:t xml:space="preserve">Moreover, the electrician is responsible for conducting regular inspections. In many cases, these inspections are legally required before insurance policies can be renewed or before a property can be sold. This preventive maintenance role helps avoid catastrophic failures such as electrical fires, which pose significant risks in densely populated areas.</w:t>
      </w:r>
    </w:p>
    <w:bookmarkEnd w:id="27"/>
    <w:bookmarkStart w:id="28" w:name="economic-and-social-impact"/>
    <w:p>
      <w:pPr>
        <w:pStyle w:val="Heading2"/>
      </w:pPr>
      <w:r>
        <w:t xml:space="preserve">5. Economic and Social Impact</w:t>
      </w:r>
    </w:p>
    <w:p>
      <w:pPr>
        <w:pStyle w:val="FirstParagraph"/>
      </w:pPr>
      <w:r>
        <w:t xml:space="preserve">The profession of the electrician contributes significantly to the local economy of</w:t>
      </w:r>
      <w:r>
        <w:t xml:space="preserve"> </w:t>
      </w:r>
      <w:r>
        <w:rPr>
          <w:bCs/>
          <w:b/>
        </w:rPr>
        <w:t xml:space="preserve">Spain Barcelona</w:t>
      </w:r>
      <w:r>
        <w:t xml:space="preserve">. A stable electrical grid attracts businesses, supports tourism infrastructure, and ensures residential comfort. Furthermore, as</w:t>
      </w:r>
      <w:r>
        <w:t xml:space="preserve"> </w:t>
      </w:r>
      <w:r>
        <w:rPr>
          <w:bCs/>
          <w:b/>
        </w:rPr>
        <w:t xml:space="preserve">Spain Barcelona</w:t>
      </w:r>
      <w:r>
        <w:t xml:space="preserve"> </w:t>
      </w:r>
      <w:r>
        <w:t xml:space="preserve">pushes for energy independence through renewables, electricians create jobs in installation and maintenance.</w:t>
      </w:r>
    </w:p>
    <w:p>
      <w:pPr>
        <w:pStyle w:val="BodyText"/>
      </w:pPr>
      <w:r>
        <w:t xml:space="preserve">Socially, reliable electricity access is a basic right. Electricians ensure that essential services—hospitals, schools, emergency services—operate without interruption. In the event of power outages or storms affecting</w:t>
      </w:r>
      <w:r>
        <w:t xml:space="preserve"> </w:t>
      </w:r>
      <w:r>
        <w:rPr>
          <w:bCs/>
          <w:b/>
        </w:rPr>
        <w:t xml:space="preserve">Spain Barcelona</w:t>
      </w:r>
      <w:r>
        <w:t xml:space="preserve">, electricians are often the first responders to restore connectivity and safety.</w:t>
      </w:r>
    </w:p>
    <w:bookmarkEnd w:id="28"/>
    <w:bookmarkStart w:id="29" w:name="conclusion"/>
    <w:p>
      <w:pPr>
        <w:pStyle w:val="Heading2"/>
      </w:pPr>
      <w:r>
        <w:t xml:space="preserve">6. Conclusion</w:t>
      </w:r>
    </w:p>
    <w:p>
      <w:pPr>
        <w:pStyle w:val="FirstParagraph"/>
      </w:pPr>
      <w:r>
        <w:t xml:space="preserve">In conclusion, the electrician in</w:t>
      </w:r>
      <w:r>
        <w:t xml:space="preserve"> </w:t>
      </w:r>
      <w:r>
        <w:rPr>
          <w:bCs/>
          <w:b/>
        </w:rPr>
        <w:t xml:space="preserve">Spain Barcelona</w:t>
      </w:r>
      <w:r>
        <w:t xml:space="preserve"> </w:t>
      </w:r>
      <w:r>
        <w:t xml:space="preserve">is a highly specialized professional whose work underpins the safety, efficiency, and sustainability of one of Europe’s most vibrant cities. Far from being a simple technician, the modern electrician must navigate a complex web of national regulations like REBT, local municipal codes, and evolving technological standards.</w:t>
      </w:r>
    </w:p>
    <w:p>
      <w:pPr>
        <w:pStyle w:val="BodyText"/>
      </w:pPr>
      <w:r>
        <w:t xml:space="preserve">The future demands that electricians continue to upskill in areas such as renewable energy integration and smart grid technologies. For</w:t>
      </w:r>
      <w:r>
        <w:t xml:space="preserve"> </w:t>
      </w:r>
      <w:r>
        <w:rPr>
          <w:bCs/>
          <w:b/>
        </w:rPr>
        <w:t xml:space="preserve">Spain Barcelona</w:t>
      </w:r>
      <w:r>
        <w:t xml:space="preserve">, investing in a robust and certified electrical workforce is not just a maintenance issue but a strategic necessity for urban development. As the city grows, the reliance on competent electricians will only increase, highlighting their indispensable role in sustaining the modern lifestyle of its inhabitants.</w:t>
      </w:r>
    </w:p>
    <w:p>
      <w:pPr>
        <w:pStyle w:val="BodyText"/>
      </w:pPr>
      <w:r>
        <w:br/>
      </w:r>
      <w:r>
        <w:br/>
      </w:r>
    </w:p>
    <w:p>
      <w:pPr>
        <w:pStyle w:val="BodyText"/>
      </w:pPr>
      <w:r>
        <w:rPr>
          <w:iCs/>
          <w:i/>
        </w:rPr>
        <w:t xml:space="preserve">This term paper was prepared to highlight the importance of professional electrical standards and practices in Spain Barcelona.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Regulatory Framework of Electricians in Spain Barcelona</dc:title>
  <dc:creator/>
  <dc:language>en</dc:language>
  <cp:keywords/>
  <dcterms:created xsi:type="dcterms:W3CDTF">2026-07-29T23:08:07Z</dcterms:created>
  <dcterms:modified xsi:type="dcterms:W3CDTF">2026-07-29T23:08:07Z</dcterms:modified>
</cp:coreProperties>
</file>

<file path=docProps/custom.xml><?xml version="1.0" encoding="utf-8"?>
<Properties xmlns="http://schemas.openxmlformats.org/officeDocument/2006/custom-properties" xmlns:vt="http://schemas.openxmlformats.org/officeDocument/2006/docPropsVTypes"/>
</file>