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Electrical</w:t>
      </w:r>
      <w:r>
        <w:t xml:space="preserve"> </w:t>
      </w:r>
      <w:r>
        <w:t xml:space="preserve">Professional</w:t>
      </w:r>
      <w:r>
        <w:t xml:space="preserve"> </w:t>
      </w:r>
      <w:r>
        <w:t xml:space="preserve">in</w:t>
      </w:r>
      <w:r>
        <w:t xml:space="preserve"> </w:t>
      </w:r>
      <w:r>
        <w:t xml:space="preserve">Spain</w:t>
      </w:r>
      <w:r>
        <w:t xml:space="preserve"> </w:t>
      </w:r>
      <w:r>
        <w:t xml:space="preserve">Madrid</w:t>
      </w:r>
    </w:p>
    <w:bookmarkStart w:id="20" w:name="term-paper"/>
    <w:p>
      <w:pPr>
        <w:pStyle w:val="Heading1"/>
      </w:pPr>
      <w:r>
        <w:t xml:space="preserve">Term Paper</w:t>
      </w:r>
    </w:p>
    <w:p>
      <w:pPr>
        <w:pStyle w:val="FirstParagraph"/>
      </w:pPr>
      <w:r>
        <w:br/>
      </w:r>
      <w:r>
        <w:rPr>
          <w:bCs/>
          <w:b/>
        </w:rPr>
        <w:t xml:space="preserve">Title:</w:t>
      </w:r>
      <w:r>
        <w:t xml:space="preserve"> </w:t>
      </w:r>
      <w:r>
        <w:t xml:space="preserve">Regulatory Compliance, Safety Standards, and Professional Practice of the Electrician in Spain Madrid</w:t>
      </w:r>
      <w:r>
        <w:br/>
      </w:r>
      <w:r>
        <w:br/>
      </w:r>
      <w:r>
        <w:rPr>
          <w:bCs/>
          <w:b/>
        </w:rPr>
        <w:t xml:space="preserve">Date:</w:t>
      </w:r>
      <w:r>
        <w:t xml:space="preserve"> </w:t>
      </w:r>
      <w:r>
        <w:t xml:space="preserve">May 24, 2024</w:t>
      </w:r>
      <w:r>
        <w:br/>
      </w:r>
    </w:p>
    <w:p>
      <w:pPr>
        <w:pStyle w:val="BodyText"/>
      </w:pPr>
      <w:r>
        <w:t xml:space="preserve">Institution:: Department of Electrical Engineering and Construction Regulations</w:t>
      </w:r>
    </w:p>
    <w:bookmarkEnd w:id="20"/>
    <w:bookmarkStart w:id="21" w:name="i.-introduction"/>
    <w:p>
      <w:pPr>
        <w:pStyle w:val="Heading1"/>
      </w:pPr>
      <w:r>
        <w:t xml:space="preserve">I. Introduction</w:t>
      </w:r>
    </w:p>
    <w:p>
      <w:pPr>
        <w:pStyle w:val="FirstParagraph"/>
      </w:pPr>
      <w:r>
        <w:t xml:space="preserve">The role of the electrician is pivotal in modern society, serving as the custodian of safety, efficiency, and technological integration within both residential and commercial infrastructures. However, the practice of electrical work is not a monolithic profession; it is heavily dictated by local geography, national legislation, and specific municipal requirements. This term paper aims to analyze the specialized nature of working as an electrician specifically within the context of Spain Madrid. By examining the unique regulatory framework established by Spanish law, including the Low Voltage Electrical Regulation (REBT), and adapting these standards to the urban density and historical architecture characteristic of Spain Madrid, we can understand why localized expertise is indispensable. The objective is to elucidate how a qualified electrician must navigate not only technical challenges but also stringent legal obligations unique to this bustling European capital.</w:t>
      </w:r>
    </w:p>
    <w:bookmarkEnd w:id="21"/>
    <w:bookmarkStart w:id="22" w:name="Xc777c928958ed5912e12f32afc3b7aa6d48eb4f"/>
    <w:p>
      <w:pPr>
        <w:pStyle w:val="Heading1"/>
      </w:pPr>
      <w:r>
        <w:t xml:space="preserve">II. The Regulatory Framework: REBT and Spanish Standards</w:t>
      </w:r>
    </w:p>
    <w:p>
      <w:pPr>
        <w:pStyle w:val="FirstParagraph"/>
      </w:pPr>
      <w:r>
        <w:t xml:space="preserve">To operate legally and safely as an electrician in Spain Madrid, one must possess a profound understanding of the</w:t>
      </w:r>
      <w:r>
        <w:t xml:space="preserve"> </w:t>
      </w:r>
      <w:r>
        <w:rPr>
          <w:iCs/>
          <w:i/>
        </w:rPr>
        <w:t xml:space="preserve">Reglamento Electrotécnico para Baja Tensión</w:t>
      </w:r>
      <w:r>
        <w:t xml:space="preserve">, commonly known as REBT. This is the cornerstone legal framework that governs all electrical installations in Spain. Unlike some countries where local municipalities may have broad discretion over minor electrical codes, Spain operates under a unified national standard enforced by regional authorities such as the Community of Madrid.</w:t>
      </w:r>
    </w:p>
    <w:p>
      <w:pPr>
        <w:pStyle w:val="BodyText"/>
      </w:pPr>
      <w:r>
        <w:t xml:space="preserve">The REBT categorizes electrical installations based on their usage and risk level, ranging from Category 0 for low-risk domestic applications to Category 9 for industrial processes involving significant hazards. An electrician working in Spain Madrid must be proficient in applying these categories correctly. For instance, a simple apartment renovation requires adherence to specific provisions regarding protective grounding and residual current devices (RCDs), whereas the installation of a complex system in the financial district of Cuatro Torres Business Area demands rigorous compliance with Category 5 or higher standards. Failure to adhere to REBT standards not only compromises safety but renders any work illegal, subjecting the electrician and their client to severe penalties.</w:t>
      </w:r>
    </w:p>
    <w:bookmarkEnd w:id="22"/>
    <w:bookmarkStart w:id="23" w:name="Xb38887ec745b5964a88e1675d6b9ecfd1d641d3"/>
    <w:p>
      <w:pPr>
        <w:pStyle w:val="Heading1"/>
      </w:pPr>
      <w:r>
        <w:t xml:space="preserve">III. Certification and Professional Accreditation</w:t>
      </w:r>
    </w:p>
    <w:p>
      <w:pPr>
        <w:pStyle w:val="FirstParagraph"/>
      </w:pPr>
      <w:r>
        <w:t xml:space="preserve">In Spain Madrid, the title of "electrician" is protected by law. One cannot simply label oneself as a qualified electrician without proper accreditation. The highest level of qualification is the "Master Electrician" (</w:t>
      </w:r>
      <w:r>
        <w:rPr>
          <w:iCs/>
          <w:i/>
        </w:rPr>
        <w:t xml:space="preserve">Máximo Calificador</w:t>
      </w:r>
      <w:r>
        <w:t xml:space="preserve">) or "Authorized Electrical Contractor." This status requires specific academic qualifications and practical experience approved by the Ministry for the Ecological Transition.</w:t>
      </w:r>
    </w:p>
    <w:p>
      <w:pPr>
        <w:pStyle w:val="BodyText"/>
      </w:pPr>
      <w:r>
        <w:t xml:space="preserve">Furthermore, companies performing electrical work in Spain Madrid must be registered with the corresponding Industry Office (</w:t>
      </w:r>
      <w:r>
        <w:rPr>
          <w:iCs/>
          <w:i/>
        </w:rPr>
        <w:t xml:space="preserve">Oficina de Industria</w:t>
      </w:r>
      <w:r>
        <w:t xml:space="preserve">) within the Community of Madrid. This registration is crucial because it allows the professional to issue legally binding documentation. Without this accreditation, an electrician cannot perform work that requires administrative declaration. This bureaucratic layer ensures that every electrical installation in Spain Madrid is traced back to a licensed professional who assumes legal responsibility for the integrity of their work.</w:t>
      </w:r>
    </w:p>
    <w:bookmarkEnd w:id="23"/>
    <w:bookmarkStart w:id="24" w:name="X69decc66a9e629a188c30330a842102644bb8ae"/>
    <w:p>
      <w:pPr>
        <w:pStyle w:val="Heading1"/>
      </w:pPr>
      <w:r>
        <w:t xml:space="preserve">IV. Administrative Procedures and Documentation</w:t>
      </w:r>
    </w:p>
    <w:p>
      <w:pPr>
        <w:pStyle w:val="FirstParagraph"/>
      </w:pPr>
      <w:r>
        <w:t xml:space="preserve">A distinct feature of being an electrician in Spain Madrid is the heavy reliance on administrative documentation. Every new installation, modification, or expansion must be documented through specific forms known as "Boletines" or Legal Declaration Records (</w:t>
      </w:r>
      <w:r>
        <w:rPr>
          <w:iCs/>
          <w:i/>
        </w:rPr>
        <w:t xml:space="preserve">IIEBT</w:t>
      </w:r>
      <w:r>
        <w:t xml:space="preserve">). For residential properties, this often takes the form of a</w:t>
      </w:r>
      <w:r>
        <w:t xml:space="preserve"> </w:t>
      </w:r>
      <w:r>
        <w:rPr>
          <w:iCs/>
          <w:i/>
        </w:rPr>
        <w:t xml:space="preserve">Boletín Eléctrico</w:t>
      </w:r>
      <w:r>
        <w:t xml:space="preserve">. This document serves as proof that the electrical system complies with current regulations and is safe for use.</w:t>
      </w:r>
    </w:p>
    <w:p>
      <w:pPr>
        <w:pStyle w:val="BodyText"/>
      </w:pPr>
      <w:r>
        <w:t xml:space="preserve">In Spain Madrid, where property transactions are frequent, these documents are essential. When buying or selling a home, banks and notaries often require a valid electrical certificate issued by an authorized electrician. The process involves the electrician inspecting the installation, verifying continuity of protection conductors, insulation resistance values, and the correct functioning of differential switches. Once satisfied, the electrician issues this declaration to Industry Authorities. This administrative burden distinguishes the profession in Spain Madrid from less regulated markets and highlights the importance of documentation skills alongside technical aptitude.</w:t>
      </w:r>
    </w:p>
    <w:bookmarkEnd w:id="24"/>
    <w:bookmarkStart w:id="25" w:name="Xf82db385e3e59ad6ce57d6b03528c58b0e1123d"/>
    <w:p>
      <w:pPr>
        <w:pStyle w:val="Heading1"/>
      </w:pPr>
      <w:r>
        <w:t xml:space="preserve">V. Technical Challenges Specific to Spain Madrid</w:t>
      </w:r>
    </w:p>
    <w:p>
      <w:pPr>
        <w:pStyle w:val="FirstParagraph"/>
      </w:pPr>
      <w:r>
        <w:t xml:space="preserve">The physical environment of Spain Madrid presents unique challenges for electricians. The city is characterized by a mix of historic centers with aging infrastructure and modern developments in areas like Chamartín or Castellana.</w:t>
      </w:r>
    </w:p>
    <w:p>
      <w:pPr>
        <w:pStyle w:val="BodyText"/>
      </w:pPr>
      <w:r>
        <w:t xml:space="preserve">In the historic center, electricians frequently encounter outdated wiring systems that predate modern safety standards. Retrofitting these old buildings requires careful planning to upgrade capacity without damaging heritage structures. Additionally, thermal management is critical; as Madrid experiences increasingly hot summers due to climate change, the demand for air conditioning has surged. Electricians must calculate load increases accurately to prevent circuit overloads and fire hazards in older apartment blocks.</w:t>
      </w:r>
    </w:p>
    <w:p>
      <w:pPr>
        <w:pStyle w:val="BodyText"/>
      </w:pPr>
      <w:r>
        <w:t xml:space="preserve">Furthermore, there is a growing emphasis on sustainability and renewable energy integration in Spain Madrid. The local government encourages the installation of photovoltaic systems and electric vehicle charging stations. Consequently, modern electricians in Spain Madrid must be skilled not just in AC power distribution, but also in DC systems, smart grid technologies, and battery storage solutions to meet the city's green transition goals.</w:t>
      </w:r>
    </w:p>
    <w:bookmarkEnd w:id="25"/>
    <w:bookmarkStart w:id="26" w:name="vi.-safety-culture-and-best-practices"/>
    <w:p>
      <w:pPr>
        <w:pStyle w:val="Heading1"/>
      </w:pPr>
      <w:r>
        <w:t xml:space="preserve">VI. Safety Culture and Best Practices</w:t>
      </w:r>
    </w:p>
    <w:p>
      <w:pPr>
        <w:pStyle w:val="FirstParagraph"/>
      </w:pPr>
      <w:r>
        <w:t xml:space="preserve">Safety is paramount. The Spanish Occupational Risk Prevention Law (</w:t>
      </w:r>
      <w:r>
        <w:rPr>
          <w:iCs/>
          <w:i/>
        </w:rPr>
        <w:t xml:space="preserve">Ley de Prevención de Riesgos Laborales</w:t>
      </w:r>
      <w:r>
        <w:t xml:space="preserve">) applies strictly to electricians in Spain Madrid. This mandates the use of personal protective equipment (PPE), adherence to lockout-tagout procedures, and regular safety training. In the dense urban environment of Spain Madrid, working at height or in confined spaces requires additional permits and safety protocols.</w:t>
      </w:r>
    </w:p>
    <w:p>
      <w:pPr>
        <w:pStyle w:val="BodyText"/>
      </w:pPr>
      <w:r>
        <w:t xml:space="preserve">The electrician must also consider public safety during installation works. On busy streets or in occupied buildings, proper signage and barrier systems are required to protect pedestrians and occupants from potential electrical hazards or construction disruptions.</w:t>
      </w:r>
    </w:p>
    <w:bookmarkEnd w:id="26"/>
    <w:bookmarkStart w:id="27" w:name="vii.-conclusion"/>
    <w:p>
      <w:pPr>
        <w:pStyle w:val="Heading1"/>
      </w:pPr>
      <w:r>
        <w:t xml:space="preserve">VII. Conclusion</w:t>
      </w:r>
    </w:p>
    <w:p>
      <w:pPr>
        <w:pStyle w:val="FirstParagraph"/>
      </w:pPr>
      <w:r>
        <w:t xml:space="preserve">In conclusion, the role of the electrician in Spain Madrid is far more complex than simple wire connection and fixture installation. It is a highly regulated profession that demands strict adherence to national standards like REBT, mastery of local administrative procedures such as issuing</w:t>
      </w:r>
      <w:r>
        <w:t xml:space="preserve"> </w:t>
      </w:r>
      <w:r>
        <w:rPr>
          <w:iCs/>
          <w:i/>
        </w:rPr>
        <w:t xml:space="preserve">Boletines</w:t>
      </w:r>
      <w:r>
        <w:t xml:space="preserve">, and technical adaptability to the unique infrastructural challenges of Madrid’s historic and modern environments. For professionals operating in Spain Madrid, success depends on a dual competency: deep technical knowledge combined with rigorous legal and administrative compliance. As the city moves towards electrification and smart infrastructure, the electrician in Spain Madrid will continue to play a critical role in ensuring safety, efficiency, and sustainability for its inhabitants.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Electrical Professional in Spain Madrid</dc:title>
  <dc:creator/>
  <dc:language>en</dc:language>
  <cp:keywords/>
  <dcterms:created xsi:type="dcterms:W3CDTF">2026-07-29T04:31:12Z</dcterms:created>
  <dcterms:modified xsi:type="dcterms:W3CDTF">2026-07-29T04:31:12Z</dcterms:modified>
</cp:coreProperties>
</file>

<file path=docProps/custom.xml><?xml version="1.0" encoding="utf-8"?>
<Properties xmlns="http://schemas.openxmlformats.org/officeDocument/2006/custom-properties" xmlns:vt="http://schemas.openxmlformats.org/officeDocument/2006/docPropsVTypes"/>
</file>