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term-paper"/>
    <w:p>
      <w:pPr>
        <w:pStyle w:val="Heading1"/>
      </w:pPr>
      <w:r>
        <w:t xml:space="preserve">Term Paper</w:t>
      </w:r>
    </w:p>
    <w:p>
      <w:pPr>
        <w:pStyle w:val="FirstParagraph"/>
      </w:pPr>
      <w:r>
        <w:rPr>
          <w:bCs/>
          <w:b/>
        </w:rPr>
        <w:t xml:space="preserve">Title:</w:t>
      </w:r>
      <w:r>
        <w:t xml:space="preserve">The Critical Role and Regulatory Landscape of the Electrician in the United Arab Emirates Dubai</w:t>
      </w:r>
      <w:r>
        <w:br/>
      </w:r>
      <w:r>
        <w:br/>
      </w:r>
      <w:r>
        <w:rPr>
          <w:bCs/>
          <w:b/>
        </w:rPr>
        <w:t xml:space="preserve">Date:</w:t>
      </w:r>
      <w:r>
        <w:t xml:space="preserve"> October 26, 2023</w:t>
      </w:r>
      <w:r>
        <w:br/>
      </w:r>
      <w:r>
        <w:br/>
      </w:r>
      <w:r>
        <w:rPr>
          <w:bCs/>
          <w:b/>
        </w:rPr>
        <w:t xml:space="preserve">Subject:</w:t>
      </w:r>
      <w:r>
        <w:t xml:space="preserve"> Engineering Standards and Labor Market Analysis</w:t>
      </w:r>
    </w:p>
    <w:bookmarkStart w:id="20" w:name="introduction"/>
    <w:p>
      <w:pPr>
        <w:pStyle w:val="Heading2"/>
      </w:pPr>
      <w:r>
        <w:t xml:space="preserve">1. Introduction</w:t>
      </w:r>
    </w:p>
    <w:p>
      <w:pPr>
        <w:pStyle w:val="FirstParagraph"/>
      </w:pPr>
      <w:r>
        <w:t xml:space="preserve">The rapid urbanization of the last three decades has transformed Dubai into one of the most recognizable skylines in the world. From iconic structures like Burj Khalifa to sprawling residential communities, the infrastructure demands are immense and constant. At the heart of maintaining this sophisticated network is a specialized workforce, with particular emphasis on skilled tradespeople. This</w:t>
      </w:r>
      <w:r>
        <w:t xml:space="preserve"> </w:t>
      </w:r>
      <w:r>
        <w:rPr>
          <w:bCs/>
          <w:b/>
        </w:rPr>
        <w:t xml:space="preserve">Term Paper</w:t>
      </w:r>
      <w:r>
        <w:t xml:space="preserve"> </w:t>
      </w:r>
      <w:r>
        <w:t xml:space="preserve">explores the pivotal role of the</w:t>
      </w:r>
      <w:r>
        <w:t xml:space="preserve"> </w:t>
      </w:r>
      <w:r>
        <w:rPr>
          <w:bCs/>
          <w:b/>
        </w:rPr>
        <w:t xml:space="preserve">Electrician</w:t>
      </w:r>
      <w:r>
        <w:t xml:space="preserve"> </w:t>
      </w:r>
      <w:r>
        <w:t xml:space="preserve">within this ecosystem, specifically focusing on the regulatory, technical, and economic context of</w:t>
      </w:r>
    </w:p>
    <w:p>
      <w:pPr>
        <w:pStyle w:val="BodyText"/>
      </w:pPr>
      <w:r>
        <w:t xml:space="preserve">Dubai in United Arab Emirates Dubai</w:t>
      </w:r>
    </w:p>
    <w:p>
      <w:pPr>
        <w:pStyle w:val="BodyText"/>
      </w:pPr>
      <w:r>
        <w:t xml:space="preserve">. The study aims to highlight how safety standards, international cooperation, and local regulations converge to ensure that electrical systems remain safe and efficient in one of the most challenging climates for infrastructure maintenance.</w:t>
      </w:r>
    </w:p>
    <w:bookmarkEnd w:id="20"/>
    <w:bookmarkStart w:id="21" w:name="Xefb3d95cd6f0d4398b1e551ee049e7ee2021fe6"/>
    <w:p>
      <w:pPr>
        <w:pStyle w:val="Heading2"/>
      </w:pPr>
      <w:r>
        <w:t xml:space="preserve">2. Regulatory Framework and Safety Standards</w:t>
      </w:r>
    </w:p>
    <w:p>
      <w:pPr>
        <w:pStyle w:val="FirstParagraph"/>
      </w:pPr>
      <w:r>
        <w:t xml:space="preserve">In Dubai, the work of an electrician is not merely a matter of technical proficiency; it is strictly governed by a comprehensive legal framework. The primary authority overseeing electricity distribution and safety in</w:t>
      </w:r>
      <w:r>
        <w:t xml:space="preserve"> </w:t>
      </w:r>
      <w:r>
        <w:rPr>
          <w:bCs/>
          <w:b/>
        </w:rPr>
        <w:t xml:space="preserve">Dubai</w:t>
      </w:r>
      <w:r>
        <w:t xml:space="preserve"> is the Dubai Electricity and Water Authority (DEWA). For any professional operating as an</w:t>
      </w:r>
      <w:r>
        <w:t xml:space="preserve"> </w:t>
      </w:r>
      <w:r>
        <w:rPr>
          <w:bCs/>
          <w:b/>
        </w:rPr>
        <w:t xml:space="preserve">Electrician</w:t>
      </w:r>
      <w:r>
        <w:t xml:space="preserve">, compliance with DEWA regulations is mandatory. These regulations are designed to protect both the workforce and the end-users, ensuring that all installations meet rigorous international safety standards.</w:t>
      </w:r>
    </w:p>
    <w:p>
      <w:pPr>
        <w:pStyle w:val="BodyText"/>
      </w:pPr>
      <w:r>
        <w:t xml:space="preserve">The process of becoming a licensed electrician in</w:t>
      </w:r>
    </w:p>
    <w:p>
      <w:pPr>
        <w:pStyle w:val="BodyText"/>
      </w:pPr>
      <w:r>
        <w:t xml:space="preserve">United Arab Emirates Dubai is stringent. Workers must undergo training and certification processes often recognized by international bodies such as NABCEP or equivalent European standards, depending on their origin country. Furthermore, the local labor laws require that electrical work be carried out by individuals holding valid trade tests issued by the relevant emirate’s Department of Economic Development (DED) and certified engineering supervisors. This dual-layer of oversight ensures that every connection made in the city contributes to grid stability rather than posing a risk.</w:t>
      </w:r>
    </w:p>
    <w:bookmarkEnd w:id="21"/>
    <w:bookmarkStart w:id="22" w:name="X48cd5f1cd2707699ec63a24d984d3db453366db"/>
    <w:p>
      <w:pPr>
        <w:pStyle w:val="Heading2"/>
      </w:pPr>
      <w:r>
        <w:t xml:space="preserve">3. Technical Challenges and Environmental Factors</w:t>
      </w:r>
    </w:p>
    <w:p>
      <w:pPr>
        <w:pStyle w:val="FirstParagraph"/>
      </w:pPr>
      <w:r>
        <w:t xml:space="preserve">The geography of</w:t>
      </w:r>
      <w:r>
        <w:t xml:space="preserve"> </w:t>
      </w:r>
      <w:r>
        <w:rPr>
          <w:bCs/>
          <w:b/>
        </w:rPr>
        <w:t xml:space="preserve">Dubai</w:t>
      </w:r>
      <w:r>
        <w:t xml:space="preserve"> presents unique challenges for electrical infrastructure. The extreme heat, high humidity levels, and occasional sandstorms create an environment that accelerates the degradation of electrical components. Consequently, the role of the</w:t>
      </w:r>
      <w:r>
        <w:t xml:space="preserve"> </w:t>
      </w:r>
      <w:r>
        <w:rPr>
          <w:bCs/>
          <w:b/>
        </w:rPr>
        <w:t xml:space="preserve">Electrician</w:t>
      </w:r>
      <w:r>
        <w:t xml:space="preserve"> in this region is far more complex than in temperate zones.</w:t>
      </w:r>
    </w:p>
    <w:p>
      <w:pPr>
        <w:pStyle w:val="BodyText"/>
      </w:pPr>
      <w:r>
        <w:rPr>
          <w:bCs/>
          <w:b/>
        </w:rPr>
        <w:t xml:space="preserve">Heat Management:</w:t>
      </w:r>
      <w:r>
        <w:t xml:space="preserve"> Electrical panels and wiring insulation must withstand temperatures that frequently exceed 45°C (113°F) during summer months. Electricians are tasked with selecting materials rated for high-temperature environments and ensuring proper ventilation in switchgear rooms and substations.</w:t>
      </w:r>
    </w:p>
    <w:p>
      <w:pPr>
        <w:pStyle w:val="BodyText"/>
      </w:pPr>
      <w:r>
        <w:rPr>
          <w:bCs/>
          <w:b/>
        </w:rPr>
        <w:t xml:space="preserve">Sand and Dust Protection:</w:t>
      </w:r>
      <w:r>
        <w:t xml:space="preserve"> Sandstorms can infiltrate outdoor electrical enclosures, leading to short circuits or corrosion. Therefore, the installation of IP65 or higher-rated enclosures is standard practice. An electrician working in</w:t>
      </w:r>
    </w:p>
    <w:p>
      <w:pPr>
        <w:pStyle w:val="BodyText"/>
      </w:pPr>
      <w:r>
        <w:t xml:space="preserve">United Arab Emirates Dubai must be proficient in sealing techniques and routine maintenance schedules that address these environmental aggressors.</w:t>
      </w:r>
    </w:p>
    <w:p>
      <w:pPr>
        <w:pStyle w:val="BodyText"/>
      </w:pPr>
      <w:r>
        <w:rPr>
          <w:bCs/>
          <w:b/>
        </w:rPr>
        <w:t xml:space="preserve">High-Rise Infrastructure:</w:t>
      </w:r>
      <w:r>
        <w:t xml:space="preserve"> With the proliferation of skyscrapers, electricians often work at significant heights. This requires specialized training in rope access techniques or working from elevated platforms, adding another layer of complexity to their job description beyond simple wiring.</w:t>
      </w:r>
    </w:p>
    <w:bookmarkEnd w:id="22"/>
    <w:bookmarkStart w:id="23" w:name="Xa1c668e9cc9386d5af1d71c3a40153085d7dda2"/>
    <w:p>
      <w:pPr>
        <w:pStyle w:val="Heading2"/>
      </w:pPr>
      <w:r>
        <w:t xml:space="preserve">4. The Impact of Smart Cities and Green Energy</w:t>
      </w:r>
    </w:p>
    <w:p>
      <w:pPr>
        <w:pStyle w:val="FirstParagraph"/>
      </w:pPr>
      <w:r>
        <w:t xml:space="preserve">Dubai has positioned itself as a global hub for innovation, exemplified by the Dubai Smart City initiative and the Mohammed bin Rashid Al Maktoum Solar Park. This shift towards sustainable energy solutions has fundamentally altered the skill set required of modern electricians. The traditional understanding of an</w:t>
      </w:r>
      <w:r>
        <w:t xml:space="preserve"> </w:t>
      </w:r>
      <w:r>
        <w:rPr>
          <w:bCs/>
          <w:b/>
        </w:rPr>
        <w:t xml:space="preserve">Electrician</w:t>
      </w:r>
      <w:r>
        <w:t xml:space="preserve"> as someone who simply installs lamps and outlets is evolving into a role that involves integrating solar photovoltaic (PV) systems, smart meters, and home automation technologies.</w:t>
      </w:r>
    </w:p>
    <w:p>
      <w:pPr>
        <w:pStyle w:val="BodyText"/>
      </w:pPr>
      <w:r>
        <w:t xml:space="preserve">The transition to green energy means that electricians in</w:t>
      </w:r>
      <w:r>
        <w:t xml:space="preserve"> </w:t>
      </w:r>
      <w:r>
        <w:rPr>
          <w:bCs/>
          <w:b/>
        </w:rPr>
        <w:t xml:space="preserve">Dubai</w:t>
      </w:r>
      <w:r>
        <w:t xml:space="preserve"> are increasingly required to understand inverters, battery storage systems, and grid-tie configurations. DEWA’s Net Metering scheme allows homeowners and businesses to sell excess power back to the grid, a process that requires precise installation by certified professionals. This evolution underscores the importance of continuous professional development for electricians in</w:t>
      </w:r>
    </w:p>
    <w:p>
      <w:pPr>
        <w:pStyle w:val="BodyText"/>
      </w:pPr>
      <w:r>
        <w:t xml:space="preserve">United Arab Emirates Dubai, as they must stay abreast of technological advancements to remain employable and compliant.</w:t>
      </w:r>
    </w:p>
    <w:bookmarkEnd w:id="23"/>
    <w:bookmarkStart w:id="24" w:name="X0760c0774139e6afd8df6b78e23fa96e3b4c535"/>
    <w:p>
      <w:pPr>
        <w:pStyle w:val="Heading2"/>
      </w:pPr>
      <w:r>
        <w:t xml:space="preserve">5. Socio-Economic Contribution and Labor Market</w:t>
      </w:r>
    </w:p>
    <w:p>
      <w:pPr>
        <w:pStyle w:val="FirstParagraph"/>
      </w:pPr>
      <w:r>
        <w:t xml:space="preserve">The electrical sector in Dubai is a microcosm of the broader UAE labor market, characterized by a diverse international workforce. Electricians hailed from South Asia, Southeast Asia, Europe, and other parts of the Middle East contribute significantly to the city’s infrastructure development. The demand for skilled labor remains high due to ongoing construction projects and retrofitting efforts in older buildings.</w:t>
      </w:r>
    </w:p>
    <w:p>
      <w:pPr>
        <w:pStyle w:val="BodyText"/>
      </w:pPr>
      <w:r>
        <w:t xml:space="preserve">However, this diversity also brings challenges regarding standardization of training and language barriers. Effective communication between electricians, site engineers, and project managers is crucial for safety. Therefore, many large firms in Dubai mandate English language proficiency alongside technical certifications to ensure that instructions regarding complex electrical schematics are understood accurately.</w:t>
      </w:r>
    </w:p>
    <w:p>
      <w:pPr>
        <w:pStyle w:val="BodyText"/>
      </w:pPr>
      <w:r>
        <w:t xml:space="preserve">Furthermore, the economic stability of Dubai relies heavily on reliable infrastructure. Power outages can disrupt business operations and impact tourism, two of the emirate’s key revenue streams. Thus, the reliability provided by competent electricians has a direct correlation with the city’s economic health.</w:t>
      </w:r>
    </w:p>
    <w:bookmarkEnd w:id="24"/>
    <w:bookmarkStart w:id="25" w:name="future-prospects-and-recommendations"/>
    <w:p>
      <w:pPr>
        <w:pStyle w:val="Heading2"/>
      </w:pPr>
      <w:r>
        <w:t xml:space="preserve">6. Future Prospects and Recommendations</w:t>
      </w:r>
    </w:p>
    <w:p>
      <w:pPr>
        <w:pStyle w:val="FirstParagraph"/>
      </w:pPr>
      <w:r>
        <w:t xml:space="preserve">Looking ahead, the role of the electrician in Dubai will likely become even more digitized. With the integration of Internet of Things (IoT) devices into building management systems, electricians may find themselves diagnosing issues via software platforms rather than just physical inspection. Additionally, as the UAE aims for Net Zero Carbon Emissions by 2050, the focus on energy efficiency will intensify.</w:t>
      </w:r>
    </w:p>
    <w:p>
      <w:pPr>
        <w:pStyle w:val="BodyText"/>
      </w:pPr>
      <w:r>
        <w:t xml:space="preserve">It is recommended that educational institutions and training centers in</w:t>
      </w:r>
    </w:p>
    <w:p>
      <w:pPr>
        <w:pStyle w:val="BodyText"/>
      </w:pPr>
      <w:r>
        <w:t xml:space="preserve">United Arab Emirates Dubai expand their curricula to include more modules on cybersecurity for electrical grids and advanced renewable energy systems. Collaboration between industry stakeholders like DEWA, construction firms, and vocational training institutes can help bridge the gap between current workforce skills and future technological demands.</w:t>
      </w:r>
    </w:p>
    <w:bookmarkEnd w:id="25"/>
    <w:bookmarkStart w:id="26" w:name="conclusion"/>
    <w:p>
      <w:pPr>
        <w:pStyle w:val="Heading2"/>
      </w:pPr>
      <w:r>
        <w:t xml:space="preserve">7. Conclusion</w:t>
      </w:r>
    </w:p>
    <w:p>
      <w:pPr>
        <w:pStyle w:val="FirstParagraph"/>
      </w:pPr>
      <w:r>
        <w:t xml:space="preserve">In conclusion, the electrician is a cornerstone of Dubai’s development story. Operating within the stringent regulatory environment of DEWA in</w:t>
      </w:r>
      <w:r>
        <w:t xml:space="preserve"> </w:t>
      </w:r>
      <w:r>
        <w:rPr>
          <w:bCs/>
          <w:b/>
        </w:rPr>
        <w:t xml:space="preserve">Dubai</w:t>
      </w:r>
      <w:r>
        <w:t xml:space="preserve">, these professionals navigate unique environmental challenges while adapting to rapid technological changes driven by smart city initiatives and green energy goals. The synergy between international standards and local regulations ensures that the electrical infrastructure in</w:t>
      </w:r>
    </w:p>
    <w:p>
      <w:pPr>
        <w:pStyle w:val="BodyText"/>
      </w:pPr>
      <w:r>
        <w:t xml:space="preserve">United Arab Emirates Dubai remains robust, safe, and efficient. As the city continues to grow vertically and technologically, the importance of a well-trained, certified electrical workforce cannot be overstated.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Electrician in the Context of United Arab Emirates Dubai</dc:title>
  <dc:creator/>
  <dc:language>en</dc:language>
  <cp:keywords/>
  <dcterms:created xsi:type="dcterms:W3CDTF">2026-07-29T20:58:35Z</dcterms:created>
  <dcterms:modified xsi:type="dcterms:W3CDTF">2026-07-29T20:58:35Z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