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7ef729a7d4e3db11933444dce2912c3f3868edc"/>
    <w:p>
      <w:pPr>
        <w:pStyle w:val="Heading1"/>
      </w:pPr>
      <w:r>
        <w:t xml:space="preserve">The Critical Role of the Electrician in United States Miami</w:t>
      </w:r>
    </w:p>
    <w:p>
      <w:pPr>
        <w:pStyle w:val="FirstParagraph"/>
      </w:pPr>
      <w:r>
        <w:br/>
      </w:r>
    </w:p>
    <w:p>
      <w:pPr>
        <w:pStyle w:val="BodyText"/>
      </w:pPr>
      <w:r>
        <w:t xml:space="preserve">Term Paper Submitted For:</w:t>
      </w:r>
      <w:r>
        <w:br/>
      </w:r>
      <w:r>
        <w:t xml:space="preserve">Electrical Systems and Municipal Infrastructure</w:t>
      </w:r>
      <w:r>
        <w:br/>
      </w:r>
      <w:r>
        <w:br/>
      </w:r>
      <w:r>
        <w:t xml:space="preserve">Course: Building Codes and Safety Regulations</w:t>
      </w:r>
      <w:r>
        <w:br/>
      </w:r>
      <w:r>
        <w:br/>
      </w:r>
      <w:r>
        <w:t xml:space="preserve">Date: October 26, 2023</w:t>
      </w:r>
    </w:p>
    <w:bookmarkEnd w:id="20"/>
    <w:bookmarkStart w:id="34" w:name="introduction"/>
    <w:p>
      <w:pPr>
        <w:pStyle w:val="Heading1"/>
      </w:pPr>
      <w:r>
        <w:t xml:space="preserve">Introduction</w:t>
      </w:r>
    </w:p>
    <w:p>
      <w:pPr>
        <w:pStyle w:val="FirstParagraph"/>
      </w:pPr>
      <w:r>
        <w:t xml:space="preserve">The United States has a vast infrastructure that requires constant maintenance, modernization, and expansion to accommodate its growing population. Within this complex network of utilities and construction services, the electrician plays a pivotal role in ensuring safety, reliability, and efficiency. This term paper specifically examines the unique challenges faced by an electrician operating within United States Miami. As one of the most dynamic metropolitan areas in South Florida, Miami presents distinct environmental demands that influence electrical design standards. From salt-air corrosion risks to severe weather preparedness for hurricanes, professionals working as an electrician in this region must possess specialized knowledge beyond standard national codes.</w:t>
      </w:r>
    </w:p>
    <w:bookmarkStart w:id="21" w:name="the-regulatory-environment-and-licensing"/>
    <w:p>
      <w:pPr>
        <w:pStyle w:val="Heading2"/>
      </w:pPr>
      <w:r>
        <w:t xml:space="preserve">The Regulatory Environment and Licensing</w:t>
      </w:r>
    </w:p>
    <w:p>
      <w:pPr>
        <w:pStyle w:val="FirstParagraph"/>
      </w:pPr>
      <w:r>
        <w:t xml:space="preserve">In the United States, electrical work is heavily regulated to prevent fires and electrocution hazards. An electrician must comply with the National Electrical Code (NEC), which provides a benchmark for safe electrical design, installation, and inspection. However Miami operates under its own municipal amendments that reflect local conditions. A professional electrician in this city must understand these specific code variations.</w:t>
      </w:r>
    </w:p>
    <w:p>
      <w:pPr>
        <w:pStyle w:val="BodyText"/>
      </w:pPr>
      <w:r>
        <w:t xml:space="preserve">Licensing requirements in Florida are stringent. To legally operate as an electrician in United States Miami municipalities generally require state licensure from the Department of Business and Professional Regulation (DBPR). The process involves extensive apprenticeship hours, passing rigorous exams regarding both the NEC and state-specific laws, and maintaining continuing education credits. This ensures that every individual identified as an electrician possesses verified competency.</w:t>
      </w:r>
    </w:p>
    <w:bookmarkEnd w:id="21"/>
    <w:bookmarkStart w:id="23" w:name="Xe28b61b7ffaa35aae15dff28706f487d3797179"/>
    <w:p>
      <w:pPr>
        <w:pStyle w:val="Heading2"/>
      </w:pPr>
      <w:r>
        <w:t xml:space="preserve">Environmental Challenges: Salt Air Corrosion</w:t>
      </w:r>
    </w:p>
    <w:p>
      <w:pPr>
        <w:pStyle w:val="FirstParagraph"/>
      </w:pPr>
      <w:r>
        <w:t xml:space="preserve">Miami's proximity to the Atlantic Ocean significantly impacts building materials. The salt-laden air accelerates corrosion rates for metals, making it crucial when selecting components during installation projects. An experienced electrician must use specialized stainless steel or plastic conduits and connectors rather than standard galvanized steel which would degrade rapidly over time.</w:t>
      </w:r>
    </w:p>
    <w:bookmarkStart w:id="22" w:name="impact-on-residential-installations"/>
    <w:p>
      <w:pPr>
        <w:pStyle w:val="Heading3"/>
      </w:pPr>
      <w:r>
        <w:t xml:space="preserve">Impact on Residential Installations</w:t>
      </w:r>
    </w:p>
    <w:p>
      <w:pPr>
        <w:pStyle w:val="FirstParagraph"/>
      </w:pPr>
      <w:r>
        <w:t xml:space="preserve">In residential settings particularly high-rise condos common in downtown Miami, corrosion can lead to frequent maintenance needs. Therefore an electrician specializing in coastal areas often recommends materials rated for marine environments. Failure to do so could result not only premature equipment failure but also potential safety hazards due to compromised insulation integrity.</w:t>
      </w:r>
    </w:p>
    <w:bookmarkEnd w:id="22"/>
    <w:bookmarkEnd w:id="23"/>
    <w:bookmarkStart w:id="25" w:name="hurricane-preparedness-and-resilience"/>
    <w:p>
      <w:pPr>
        <w:pStyle w:val="Heading2"/>
      </w:pPr>
      <w:r>
        <w:t xml:space="preserve">Hurricane Preparedness and Resilience</w:t>
      </w:r>
    </w:p>
    <w:p>
      <w:pPr>
        <w:pStyle w:val="FirstParagraph"/>
      </w:pPr>
      <w:r>
        <w:t xml:space="preserve">Another critical factor facing an electrician in United States Miami is hurricane season preparedness. South Florida experiences powerful storms annually requiring robust electrical systems designed to withstand high winds heavy rainfalls flooding scenarios. This involves proper grounding techniques surge protection devices (SPDs) installation strategies that allow quick restoration services post-storm events.</w:t>
      </w:r>
    </w:p>
    <w:bookmarkStart w:id="24" w:name="surge-protection-devices"/>
    <w:p>
      <w:pPr>
        <w:pStyle w:val="Heading3"/>
      </w:pPr>
      <w:r>
        <w:t xml:space="preserve">Surge Protection Devices</w:t>
      </w:r>
    </w:p>
    <w:p>
      <w:pPr>
        <w:pStyle w:val="FirstParagraph"/>
      </w:pPr>
      <w:r>
        <w:t xml:space="preserve">SURGE PROTECTION DEVICES have become increasingly important tools for modern electricians working in coastal regions where lightning strikes frequently occur alongside tropical systems. These devices divert excess voltage away sensitive electronics protecting homes businesses alike from costly damage caused sudden power fluctuations typical during severe weather events.</w:t>
      </w:r>
    </w:p>
    <w:bookmarkEnd w:id="24"/>
    <w:bookmarkEnd w:id="25"/>
    <w:bookmarkStart w:id="27" w:name="energy-efficiency-and-green-technology"/>
    <w:p>
      <w:pPr>
        <w:pStyle w:val="Heading2"/>
      </w:pPr>
      <w:r>
        <w:t xml:space="preserve">Energy Efficiency and Green Technology</w:t>
      </w:r>
    </w:p>
    <w:p>
      <w:pPr>
        <w:pStyle w:val="FirstParagraph"/>
      </w:pPr>
      <w:r>
        <w:t xml:space="preserve">In recent years there has been a shift towards sustainability driven by both federal initiatives local government policies aimed at reducing carbon footprints nationwide. An electrician today may find themselves installing solar panel arrays battery storage systems smart home technologies all part of broader efforts toward green building practices.</w:t>
      </w:r>
    </w:p>
    <w:bookmarkStart w:id="26" w:name="solar-energy-integration"/>
    <w:p>
      <w:pPr>
        <w:pStyle w:val="Heading3"/>
      </w:pPr>
      <w:r>
        <w:t xml:space="preserve">Solar Energy Integration</w:t>
      </w:r>
    </w:p>
    <w:p>
      <w:pPr>
        <w:pStyle w:val="FirstParagraph"/>
      </w:pPr>
      <w:r>
        <w:t xml:space="preserve">Miami enjoys abundant sunshine year round making it ideal location for harnessing renewable energy sources such as photovoltaic panels. However integrating these systems into existing grids requires careful planning coordination between utility companies homeowners contractors alike ensuring compliance with interconnection standards set forth by regulatory bodies within United States jurisdiction.</w:t>
      </w:r>
    </w:p>
    <w:bookmarkEnd w:id="26"/>
    <w:bookmarkEnd w:id="27"/>
    <w:bookmarkStart w:id="29" w:name="commercial-sector-demands"/>
    <w:p>
      <w:pPr>
        <w:pStyle w:val="Heading2"/>
      </w:pPr>
      <w:r>
        <w:t xml:space="preserve">Commercial Sector Demands</w:t>
      </w:r>
    </w:p>
    <w:p>
      <w:pPr>
        <w:pStyle w:val="FirstParagraph"/>
      </w:pPr>
      <w:r>
        <w:t xml:space="preserve">The commercial sector in Miami continues expanding rapidly driven tourism real estate development healthcare industries among others each bringing unique demands placed upon local workforce including electricians tasked maintaining operational continuity critical infrastructure supporting these enterprises.</w:t>
      </w:r>
    </w:p>
    <w:bookmarkStart w:id="28" w:name="data-centers-and-technology-hubs"/>
    <w:p>
      <w:pPr>
        <w:pStyle w:val="Heading3"/>
      </w:pPr>
      <w:r>
        <w:t xml:space="preserve">Data Centers and Technology Hubs</w:t>
      </w:r>
    </w:p>
    <w:p>
      <w:pPr>
        <w:pStyle w:val="FirstParagraph"/>
      </w:pPr>
      <w:r>
        <w:t xml:space="preserve">Tech companies establishing presence here need reliable high-capacity power supplies cooling solutions optimized for tropical climates requiring specialized expertise beyond traditional wiring skills possessed by generalist contractors lacking experience handling complex server farm configurations typical found inside large-scale data centers located throughout metropolitan area.</w:t>
      </w:r>
    </w:p>
    <w:bookmarkEnd w:id="28"/>
    <w:bookmarkEnd w:id="29"/>
    <w:bookmarkStart w:id="31" w:name="X86b7cb5d75b8babb80489f95d58dc4548445328"/>
    <w:p>
      <w:pPr>
        <w:pStyle w:val="Heading2"/>
      </w:pPr>
      <w:r>
        <w:t xml:space="preserve">Safety Protocols and Occupational Hazards</w:t>
      </w:r>
    </w:p>
    <w:p>
      <w:pPr>
        <w:pStyle w:val="FirstParagraph"/>
      </w:pPr>
      <w:r>
        <w:t xml:space="preserve">The work performed daily by any given individual classified under title "electrician" carries inherent risks ranging from shock hazards fall injuries exposure toxic substances encountered while repairing aging buildings constructed decades ago prior adoption modern safety regulations enacted today.</w:t>
      </w:r>
    </w:p>
    <w:bookmarkStart w:id="30" w:name="ppe-usage-guidelines"/>
    <w:p>
      <w:pPr>
        <w:pStyle w:val="Heading3"/>
      </w:pPr>
      <w:r>
        <w:t xml:space="preserve">PPE Usage Guidelines</w:t>
      </w:r>
    </w:p>
    <w:p>
      <w:pPr>
        <w:pStyle w:val="FirstParagraph"/>
      </w:pPr>
      <w:r>
        <w:t xml:space="preserve">To mitigate these dangers employers must enforce strict adherence personal protective equipment (PPE) usage guidelines including insulated gloves helmets face shields arc flash suits among others depending nature task being undertaken at moment based on OSHA standards established across entire nation including state of Florida.</w:t>
      </w:r>
    </w:p>
    <w:bookmarkEnd w:id="30"/>
    <w:bookmarkEnd w:id="31"/>
    <w:bookmarkStart w:id="32" w:name="conclusion"/>
    <w:p>
      <w:pPr>
        <w:pStyle w:val="Heading2"/>
      </w:pPr>
      <w:r>
        <w:t xml:space="preserve">Conclusion</w:t>
      </w:r>
    </w:p>
    <w:p>
      <w:pPr>
        <w:pStyle w:val="FirstParagraph"/>
      </w:pPr>
      <w:r>
        <w:t xml:space="preserve">In conclusion the profession represented by term "electrician" holds immense importance within framework provided through establishment governed entities operating inside territory designated as United States specifically focusing attention upon vibrant city known worldwide simply called Miami due unique combination geographical location economic activity cultural diversity historical significance influencing countless lives residing working visiting area regularly every single day without fail.</w:t>
      </w:r>
    </w:p>
    <w:p>
      <w:pPr>
        <w:pStyle w:val="BodyText"/>
      </w:pPr>
      <w:r>
        <w:t xml:space="preserve">Through understanding specific challenges associated with environment including extreme weather patterns humidity levels affecting material longevity alongside regulatory frameworks dictating how projects get executed professionals involved field ensure public remains safe comfortable while enjoying benefits offered modern conveniences dependent upon functioning electrical networks powered continuously thanks hard work dedication displayed countless individuals classified under profession described herein today.</w:t>
      </w:r>
    </w:p>
    <w:bookmarkEnd w:id="32"/>
    <w:bookmarkStart w:id="33" w:name="references"/>
    <w:p>
      <w:pPr>
        <w:pStyle w:val="Heading2"/>
      </w:pPr>
      <w:r>
        <w:t xml:space="preserve">References</w:t>
      </w:r>
    </w:p>
    <w:p>
      <w:pPr>
        <w:pStyle w:val="FirstParagraph"/>
      </w:pPr>
      <w:r>
        <w:t xml:space="preserve">National Fire Protection Association. (NFPA). National Electrical Code (NEC).</w:t>
      </w:r>
    </w:p>
    <w:p>
      <w:pPr>
        <w:pStyle w:val="BodyText"/>
      </w:pPr>
      <w:r>
        <w:br/>
      </w:r>
    </w:p>
    <w:p>
      <w:pPr>
        <w:pStyle w:val="BodyText"/>
      </w:pPr>
      <w:r>
        <w:t xml:space="preserve">Florida Department of Business and Professional Regulation. "Electrical Contractor Licensing Requirements."</w:t>
      </w:r>
    </w:p>
    <w:p>
      <w:pPr>
        <w:pStyle w:val="BodyText"/>
      </w:pPr>
      <w:r>
        <w:br/>
      </w:r>
    </w:p>
    <w:p>
      <w:pPr>
        <w:pStyle w:val="BodyText"/>
      </w:pPr>
      <w:r>
        <w:t xml:space="preserve">Miami-Dade County Building Department. "Local Amendments to the Florida Building Code."</w:t>
      </w:r>
    </w:p>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Electrician in United States Miami</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