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A Term Paper Submitted in Partial Fulfillment of Academic Requirements</w:t>
      </w:r>
      <w:r>
        <w:br/>
      </w:r>
      <w:r>
        <w:t xml:space="preserve">Focus Region: Ivory Coast Abidjan</w:t>
      </w:r>
      <w:r>
        <w:br/>
      </w:r>
      <w:r>
        <w:t xml:space="preserve">Subject: Engineering and Economic Development</w:t>
      </w:r>
      <w:r>
        <w:br/>
      </w:r>
      <w:r>
        <w:t xml:space="preserve">Date: October 2023</w:t>
      </w:r>
    </w:p>
    <w:bookmarkStart w:id="26" w:name="Xebd5f510caaf1303a50f8c349b3d974933746ba"/>
    <w:p>
      <w:pPr>
        <w:pStyle w:val="Heading1"/>
      </w:pPr>
      <w:r>
        <w:t xml:space="preserve">The Role and Impact of the Electronics Engineer in Ivory Coast Abidjan</w:t>
      </w:r>
    </w:p>
    <w:p>
      <w:pPr>
        <w:pStyle w:val="FirstParagraph"/>
      </w:pPr>
      <w:r>
        <w:rPr>
          <w:bCs/>
          <w:b/>
        </w:rPr>
        <w:t xml:space="preserve">Abstract</w:t>
      </w:r>
    </w:p>
    <w:p>
      <w:pPr>
        <w:pStyle w:val="BodyText"/>
      </w:pPr>
      <w:r>
        <w:t xml:space="preserve">This term paper examines the critical role played by the Electronics Engineer within the socio-economic framework of modern Ivory Coast Abidjan. As a rapidly urbanizing metropolis and an economic hub for West Africa, Ivory Coast Abidjan faces unique infrastructure challenges that require sophisticated technical solutions. The paper analyzes how electronics engineering contributes to energy stability, telecommunications growth, and industrial automation in the region. It further explores the educational landscape and future prospects for professionals in this field.</w:t>
      </w:r>
    </w:p>
    <w:bookmarkStart w:id="20" w:name="introduction"/>
    <w:p>
      <w:pPr>
        <w:pStyle w:val="Heading2"/>
      </w:pPr>
      <w:r>
        <w:t xml:space="preserve">1. Introduction</w:t>
      </w:r>
    </w:p>
    <w:p>
      <w:pPr>
        <w:pStyle w:val="FirstParagraph"/>
      </w:pPr>
      <w:r>
        <w:t xml:space="preserve">In the contemporary global economy, technology serves as the backbone of industrial progress. For developing nations striving to modernize their infrastructure, specialized engineering roles are paramount. In this context, the Electronics Engineer emerges not merely as a technician but as a strategic asset capable of bridging the gap between theoretical innovation and practical application. This paper specifically focuses on</w:t>
      </w:r>
      <w:r>
        <w:t xml:space="preserve"> </w:t>
      </w:r>
      <w:r>
        <w:rPr>
          <w:bCs/>
          <w:b/>
        </w:rPr>
        <w:t xml:space="preserve">Ivory Coast Abidjan</w:t>
      </w:r>
      <w:r>
        <w:t xml:space="preserve">, a city characterized by rapid urbanization and significant economic growth in West Africa.</w:t>
      </w:r>
    </w:p>
    <w:p>
      <w:pPr>
        <w:pStyle w:val="BodyText"/>
      </w:pPr>
      <w:r>
        <w:rPr>
          <w:bCs/>
          <w:b/>
        </w:rPr>
        <w:t xml:space="preserve">Ivory Coast Abidjan</w:t>
      </w:r>
      <w:r>
        <w:t xml:space="preserve"> </w:t>
      </w:r>
      <w:r>
        <w:t xml:space="preserve">serves as the commercial capital of the country, hosting major port facilities, financial institutions, and emerging tech hubs. The complexity of managing a dense urban population while maintaining industrial output creates a high demand for skilled professionals. Consequently, understanding the specific contributions of an</w:t>
      </w:r>
      <w:r>
        <w:t xml:space="preserve"> </w:t>
      </w:r>
      <w:r>
        <w:rPr>
          <w:bCs/>
          <w:b/>
        </w:rPr>
        <w:t xml:space="preserve">Electronics Engineer</w:t>
      </w:r>
      <w:r>
        <w:t xml:space="preserve"> </w:t>
      </w:r>
      <w:r>
        <w:t xml:space="preserve">in this geographic and economic context is essential for policymakers, educational institutions, and industry leaders.</w:t>
      </w:r>
    </w:p>
    <w:bookmarkEnd w:id="20"/>
    <w:bookmarkStart w:id="21" w:name="X27b4397492cdc93f9136f27fb0744f14cf193d8"/>
    <w:p>
      <w:pPr>
        <w:pStyle w:val="Heading2"/>
      </w:pPr>
      <w:r>
        <w:t xml:space="preserve">2. The Infrastructure Challenge in Ivory Coast Abidjan</w:t>
      </w:r>
    </w:p>
    <w:p>
      <w:pPr>
        <w:pStyle w:val="FirstParagraph"/>
      </w:pPr>
      <w:r>
        <w:t xml:space="preserve">To understand the necessity of electronic engineering solutions, one must first appreciate the infrastructural landscape of</w:t>
      </w:r>
      <w:r>
        <w:t xml:space="preserve"> </w:t>
      </w:r>
      <w:r>
        <w:rPr>
          <w:bCs/>
          <w:b/>
        </w:rPr>
        <w:t xml:space="preserve">Ivory Coast Abidjan</w:t>
      </w:r>
      <w:r>
        <w:t xml:space="preserve">. The city struggles with power grid stability and the need for robust telecommunications networks to support its growing population. Historically, regions like West Africa have faced intermittent electricity supplies and limited high-speed internet penetration in rural or semi-urban outskirts.</w:t>
      </w:r>
    </w:p>
    <w:p>
      <w:pPr>
        <w:pStyle w:val="BodyText"/>
      </w:pPr>
      <w:r>
        <w:t xml:space="preserve">The</w:t>
      </w:r>
      <w:r>
        <w:t xml:space="preserve"> </w:t>
      </w:r>
      <w:r>
        <w:rPr>
          <w:bCs/>
          <w:b/>
        </w:rPr>
        <w:t xml:space="preserve">Electronics Engineer</w:t>
      </w:r>
      <w:r>
        <w:t xml:space="preserve"> </w:t>
      </w:r>
      <w:r>
        <w:t xml:space="preserve">plays a pivotal role in addressing these issues through the design and maintenance of smart grid technologies. By implementing automated monitoring systems, engineers can detect power fluctuations before they lead to outages. Furthermore, in the context of renewable energy integration—such as solar photovoltaic systems which are increasingly viable in this tropical climate—the</w:t>
      </w:r>
      <w:r>
        <w:t xml:space="preserve"> </w:t>
      </w:r>
      <w:r>
        <w:rPr>
          <w:bCs/>
          <w:b/>
        </w:rPr>
        <w:t xml:space="preserve">Electronics Engineer</w:t>
      </w:r>
      <w:r>
        <w:t xml:space="preserve"> </w:t>
      </w:r>
      <w:r>
        <w:t xml:space="preserve">is responsible for designing inverters and battery management systems that ensure stable power distribution.</w:t>
      </w:r>
    </w:p>
    <w:bookmarkEnd w:id="21"/>
    <w:bookmarkStart w:id="22" w:name="X42a275032ed8071a478a490a0a142528a4c29b5"/>
    <w:p>
      <w:pPr>
        <w:pStyle w:val="Heading2"/>
      </w:pPr>
      <w:r>
        <w:t xml:space="preserve">3. Telecommunications and Digital Connectivity</w:t>
      </w:r>
    </w:p>
    <w:p>
      <w:pPr>
        <w:pStyle w:val="FirstParagraph"/>
      </w:pPr>
      <w:r>
        <w:t xml:space="preserve">The digital transformation of Africa is a major trend, and</w:t>
      </w:r>
      <w:r>
        <w:t xml:space="preserve"> </w:t>
      </w:r>
      <w:r>
        <w:rPr>
          <w:bCs/>
          <w:b/>
        </w:rPr>
        <w:t xml:space="preserve">Ivory Coast Abidjan</w:t>
      </w:r>
      <w:r>
        <w:t xml:space="preserve"> </w:t>
      </w:r>
      <w:r>
        <w:t xml:space="preserve">is at the forefront of this movement within the Economic Community of West African States (ECOWAS). The deployment of 4G and emerging 5G networks requires intricate knowledge of signal processing, antenna design, and network topology. Herein lies a primary domain for the</w:t>
      </w:r>
      <w:r>
        <w:t xml:space="preserve"> </w:t>
      </w:r>
      <w:r>
        <w:rPr>
          <w:bCs/>
          <w:b/>
        </w:rPr>
        <w:t xml:space="preserve">Electronics Engineer</w:t>
      </w:r>
      <w:r>
        <w:t xml:space="preserve">.</w:t>
      </w:r>
    </w:p>
    <w:p>
      <w:pPr>
        <w:pStyle w:val="BodyText"/>
      </w:pPr>
      <w:r>
        <w:t xml:space="preserve">In</w:t>
      </w:r>
      <w:r>
        <w:t xml:space="preserve"> </w:t>
      </w:r>
      <w:r>
        <w:rPr>
          <w:bCs/>
          <w:b/>
        </w:rPr>
        <w:t xml:space="preserve">Ivory Coast Abidjan</w:t>
      </w:r>
      <w:r>
        <w:t xml:space="preserve">, mobile money services (such as Orange Money and MTN Mobile Money) have revolutionized financial inclusion. These services rely on secure, high-frequency data transmission and robust server infrastructure. Electronics engineers are tasked with ensuring the hardware reliability of these systems, from cell towers to local data centers. Without the expertise provided by an</w:t>
      </w:r>
      <w:r>
        <w:t xml:space="preserve"> </w:t>
      </w:r>
      <w:r>
        <w:rPr>
          <w:bCs/>
          <w:b/>
        </w:rPr>
        <w:t xml:space="preserve">Electronics Engineer</w:t>
      </w:r>
      <w:r>
        <w:t xml:space="preserve">, the digital economy of Abidjan would lack the physical layer necessary for operation.</w:t>
      </w:r>
    </w:p>
    <w:bookmarkEnd w:id="22"/>
    <w:bookmarkStart w:id="23" w:name="industrial-automation-and-manufacturing"/>
    <w:p>
      <w:pPr>
        <w:pStyle w:val="Heading2"/>
      </w:pPr>
      <w:r>
        <w:t xml:space="preserve">4. Industrial Automation and Manufacturing</w:t>
      </w:r>
    </w:p>
    <w:p>
      <w:pPr>
        <w:pStyle w:val="FirstParagraph"/>
      </w:pPr>
      <w:r>
        <w:t xml:space="preserve">Ivory Coast is also a major exporter of cocoa, timber, and petroleum products. The processing industries in</w:t>
      </w:r>
      <w:r>
        <w:t xml:space="preserve"> </w:t>
      </w:r>
      <w:r>
        <w:rPr>
          <w:bCs/>
          <w:b/>
        </w:rPr>
        <w:t xml:space="preserve">Ivory Coast Abidjan</w:t>
      </w:r>
      <w:r>
        <w:t xml:space="preserve"> </w:t>
      </w:r>
      <w:r>
        <w:t xml:space="preserve">are increasingly adopting automation to improve efficiency and quality control. This transition from manual labor to automated systems is driven by the work of the</w:t>
      </w:r>
      <w:r>
        <w:t xml:space="preserve"> </w:t>
      </w:r>
      <w:r>
        <w:rPr>
          <w:bCs/>
          <w:b/>
        </w:rPr>
        <w:t xml:space="preserve">Electronics Engineer</w:t>
      </w:r>
      <w:r>
        <w:t xml:space="preserve">.</w:t>
      </w:r>
    </w:p>
    <w:p>
      <w:pPr>
        <w:pStyle w:val="BodyText"/>
      </w:pPr>
      <w:r>
        <w:t xml:space="preserve">In manufacturing plants, sensors, programmable logic controllers (PLCs), and robotic arms form the core of production lines. The</w:t>
      </w:r>
      <w:r>
        <w:t xml:space="preserve"> </w:t>
      </w:r>
      <w:r>
        <w:rPr>
          <w:bCs/>
          <w:b/>
        </w:rPr>
        <w:t xml:space="preserve">Electronics Engineer</w:t>
      </w:r>
      <w:r>
        <w:t xml:space="preserve"> </w:t>
      </w:r>
      <w:r>
        <w:t xml:space="preserve">designs and maintains these control systems. For instance, in a cocoa processing facility in Abidjan, an electronics engineer might design a moisture-sensing system that automatically adjusts drying temperatures based on real-time data. This precision reduces waste and increases export quality, directly impacting the national economy.</w:t>
      </w:r>
    </w:p>
    <w:bookmarkEnd w:id="23"/>
    <w:bookmarkStart w:id="24" w:name="X1afe8519a4237c4d211bc5107f4d91ee9eba2c5"/>
    <w:p>
      <w:pPr>
        <w:pStyle w:val="Heading2"/>
      </w:pPr>
      <w:r>
        <w:t xml:space="preserve">5. Educational Landscape and Professional Development</w:t>
      </w:r>
    </w:p>
    <w:p>
      <w:pPr>
        <w:pStyle w:val="FirstParagraph"/>
      </w:pPr>
      <w:r>
        <w:t xml:space="preserve">The sustainability of this engineering workforce depends on education. Institutions in</w:t>
      </w:r>
      <w:r>
        <w:t xml:space="preserve"> </w:t>
      </w:r>
      <w:r>
        <w:rPr>
          <w:bCs/>
          <w:b/>
        </w:rPr>
        <w:t xml:space="preserve">Ivory Coast Abidjan</w:t>
      </w:r>
      <w:r>
        <w:t xml:space="preserve">, such as the Institut National Polytechnique Félix Houphouët-Boigny (INP-HB) and various universities, are adapting their curricula to meet industry needs. However, a gap often exists between academic theory and industrial practice.</w:t>
      </w:r>
    </w:p>
    <w:p>
      <w:pPr>
        <w:pStyle w:val="BodyText"/>
      </w:pPr>
      <w:r>
        <w:t xml:space="preserve">To address this, there is a growing emphasis on practical training for students aspiring to become an</w:t>
      </w:r>
      <w:r>
        <w:t xml:space="preserve"> </w:t>
      </w:r>
      <w:r>
        <w:rPr>
          <w:bCs/>
          <w:b/>
        </w:rPr>
        <w:t xml:space="preserve">Electronics Engineer</w:t>
      </w:r>
      <w:r>
        <w:t xml:space="preserve">. Partnerships with local industries allow interns in Abidjan to gain hands-on experience with the specific environmental challenges of the region, such as humidity and heat dissipation in electronic components. Furthermore, continuous professional development is crucial as technology evolves rapidly. The</w:t>
      </w:r>
      <w:r>
        <w:t xml:space="preserve"> </w:t>
      </w:r>
      <w:r>
        <w:rPr>
          <w:bCs/>
          <w:b/>
        </w:rPr>
        <w:t xml:space="preserve">Electronics Engineer</w:t>
      </w:r>
      <w:r>
        <w:t xml:space="preserve"> </w:t>
      </w:r>
      <w:r>
        <w:t xml:space="preserve">must engage in lifelong learning to stay relevant amidst technological advancements.</w:t>
      </w:r>
    </w:p>
    <w:bookmarkEnd w:id="24"/>
    <w:bookmarkStart w:id="25" w:name="future-prospects-and-conclusion"/>
    <w:p>
      <w:pPr>
        <w:pStyle w:val="Heading2"/>
      </w:pPr>
      <w:r>
        <w:t xml:space="preserve">6. Future Prospects and Conclusion</w:t>
      </w:r>
    </w:p>
    <w:p>
      <w:pPr>
        <w:pStyle w:val="FirstParagraph"/>
      </w:pPr>
      <w:r>
        <w:t xml:space="preserve">The future of electronics engineering in West Africa looks promising, with a strong focus on sustainable technology and IoT (Internet of Things) applications. In smart city initiatives being discussed for urban planning in</w:t>
      </w:r>
      <w:r>
        <w:t xml:space="preserve"> </w:t>
      </w:r>
      <w:r>
        <w:rPr>
          <w:bCs/>
          <w:b/>
        </w:rPr>
        <w:t xml:space="preserve">Ivory Coast Abidjan</w:t>
      </w:r>
      <w:r>
        <w:t xml:space="preserve">, the integration of traffic management systems, waste monitoring sensors, and public safety cameras will require a robust cadre of electronics professionals.</w:t>
      </w:r>
    </w:p>
    <w:p>
      <w:pPr>
        <w:pStyle w:val="BodyText"/>
      </w:pPr>
      <w:r>
        <w:t xml:space="preserve">In conclusion, the</w:t>
      </w:r>
      <w:r>
        <w:t xml:space="preserve"> </w:t>
      </w:r>
      <w:r>
        <w:rPr>
          <w:bCs/>
          <w:b/>
        </w:rPr>
        <w:t xml:space="preserve">Electronics Engineer</w:t>
      </w:r>
      <w:r>
        <w:t xml:space="preserve"> </w:t>
      </w:r>
      <w:r>
        <w:t xml:space="preserve">is a cornerstone of development in modern society. Specifically within the dynamic environment of</w:t>
      </w:r>
      <w:r>
        <w:t xml:space="preserve"> </w:t>
      </w:r>
      <w:r>
        <w:rPr>
          <w:bCs/>
          <w:b/>
        </w:rPr>
        <w:t xml:space="preserve">Ivory Coast Abidjan</w:t>
      </w:r>
      <w:r>
        <w:t xml:space="preserve">, these engineers are instrumental in stabilizing power grids, expanding digital connectivity, and automating industrial processes. Their work directly influences economic growth, quality of life for residents, and the country’s competitiveness on the global stage. As</w:t>
      </w:r>
      <w:r>
        <w:t xml:space="preserve"> </w:t>
      </w:r>
      <w:r>
        <w:rPr>
          <w:bCs/>
          <w:b/>
        </w:rPr>
        <w:t xml:space="preserve">Ivory Coast Abidjan</w:t>
      </w:r>
      <w:r>
        <w:t xml:space="preserve"> </w:t>
      </w:r>
      <w:r>
        <w:t xml:space="preserve">continues to evolve into a technological hub for West Africa, the demand for skilled</w:t>
      </w:r>
      <w:r>
        <w:t xml:space="preserve"> </w:t>
      </w:r>
      <w:r>
        <w:rPr>
          <w:bCs/>
          <w:b/>
        </w:rPr>
        <w:t xml:space="preserve">Electronics Engineers</w:t>
      </w:r>
      <w:r>
        <w:t xml:space="preserve"> </w:t>
      </w:r>
      <w:r>
        <w:t xml:space="preserve">will only increase, necessitating sustained investment in education and professional infrastructure.</w:t>
      </w:r>
    </w:p>
    <w:p>
      <w:pPr>
        <w:pStyle w:val="BodyText"/>
      </w:pPr>
      <w:r>
        <w:rPr>
          <w:iCs/>
          <w:i/>
        </w:rPr>
        <w:t xml:space="preserve">This term paper was prepared to highlight the significance of technical expertise in regional development. All references to local context pertain specifically to the urban and industrial dynamics of Ivory Coast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Electronics Engineer in Ivory Coast Abidjan</dc:title>
  <dc:creator/>
  <dc:language>en</dc:language>
  <cp:keywords/>
  <dcterms:created xsi:type="dcterms:W3CDTF">2026-07-29T12:36:15Z</dcterms:created>
  <dcterms:modified xsi:type="dcterms:W3CDTF">2026-07-29T12:36:15Z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