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e26523648295e6f12fe3498115bb8cbf3e1adf4"/>
    <w:p>
      <w:pPr>
        <w:pStyle w:val="Heading1"/>
      </w:pPr>
      <w:r>
        <w:t xml:space="preserve">A Term Paper on the Electronics Engineer in Nepal Kathmandu</w:t>
      </w:r>
    </w:p>
    <w:p>
      <w:pPr>
        <w:pStyle w:val="FirstParagraph"/>
      </w:pPr>
      <w:r>
        <w:rPr>
          <w:bCs/>
          <w:b/>
        </w:rPr>
        <w:t xml:space="preserve">Date:</w:t>
      </w:r>
      <w:r>
        <w:t xml:space="preserve"> </w:t>
      </w:r>
      <w:r>
        <w:t xml:space="preserve">October 24, 2023</w:t>
      </w:r>
      <w:r>
        <w:br/>
      </w:r>
      <w:r>
        <w:rPr>
          <w:bCs/>
          <w:b/>
        </w:rPr>
        <w:t xml:space="preserve">Institution:</w:t>
      </w:r>
      <w:r>
        <w:t xml:space="preserve">Kathmandu Engineering Academy</w:t>
      </w:r>
      <w:r>
        <w:br/>
      </w:r>
    </w:p>
    <w:p>
      <w:pPr>
        <w:pStyle w:val="BodyText"/>
      </w:pPr>
      <w:r>
        <w:t xml:space="preserve">Subject:</w:t>
      </w:r>
    </w:p>
    <w:bookmarkEnd w:id="20"/>
    <w:bookmarkStart w:id="21" w:name="X34e2468be3f084a248cb4992a396159c66cf1c0"/>
    <w:p>
      <w:pPr>
        <w:pStyle w:val="Heading1"/>
      </w:pPr>
      <w:r>
        <w:t xml:space="preserve">I. Introduction: The Intersection of Technology and Tradition in Nepal Kathmandu</w:t>
      </w:r>
    </w:p>
    <w:p>
      <w:pPr>
        <w:pStyle w:val="FirstParagraph"/>
      </w:pPr>
      <w:r>
        <w:t xml:space="preserve">In the rapidly evolving landscape of modern engineering, few professions are as pivotal yet complex as that of the</w:t>
      </w:r>
      <w:r>
        <w:t xml:space="preserve"> </w:t>
      </w:r>
      <w:r>
        <w:rPr>
          <w:bCs/>
          <w:b/>
        </w:rPr>
        <w:t xml:space="preserve">Electronics Engineer</w:t>
      </w:r>
      <w:r>
        <w:t xml:space="preserve">. This term paper aims to explore the specific role, challenges, and opportunities associated with this profession within the unique geographical and socio-economic context of</w:t>
      </w:r>
      <w:r>
        <w:t xml:space="preserve"> </w:t>
      </w:r>
      <w:r>
        <w:rPr>
          <w:bCs/>
          <w:b/>
        </w:rPr>
        <w:t xml:space="preserve">Nepal Kathmandu</w:t>
      </w:r>
      <w:r>
        <w:t xml:space="preserve">. As the capital city and economic hub of Nepal, Kathmandu serves as a microcosm for the nation’s broader technological aspirations. It is here that traditional infrastructure meets digital innovation, creating a fertile ground for electronic engineering professionals to drive change.</w:t>
      </w:r>
    </w:p>
    <w:p>
      <w:pPr>
        <w:pStyle w:val="BodyText"/>
      </w:pPr>
      <w:r>
        <w:t xml:space="preserve">The concept of an</w:t>
      </w:r>
      <w:r>
        <w:t xml:space="preserve"> </w:t>
      </w:r>
      <w:r>
        <w:rPr>
          <w:bCs/>
          <w:b/>
        </w:rPr>
        <w:t xml:space="preserve">Electronics Engineer</w:t>
      </w:r>
      <w:r>
        <w:t xml:space="preserve"> </w:t>
      </w:r>
      <w:r>
        <w:t xml:space="preserve">extends beyond mere circuit design; it encompasses the development, maintenance, and optimization of systems that power modern life. In</w:t>
      </w:r>
      <w:r>
        <w:t xml:space="preserve"> </w:t>
      </w:r>
      <w:r>
        <w:rPr>
          <w:bCs/>
          <w:b/>
        </w:rPr>
        <w:t xml:space="preserve">Nepal Kathmandu</w:t>
      </w:r>
      <w:r>
        <w:t xml:space="preserve">, this definition takes on added significance due to the city's dense urbanization, erratic power supply history, and growing demand for smart infrastructure. This paper argues that the</w:t>
      </w:r>
    </w:p>
    <w:p>
      <w:pPr>
        <w:pStyle w:val="BodyText"/>
      </w:pPr>
      <w:r>
        <w:t xml:space="preserve">Electronics Engineer is not just a technician but a critical agent of development in</w:t>
      </w:r>
      <w:r>
        <w:t xml:space="preserve"> </w:t>
      </w:r>
      <w:r>
        <w:rPr>
          <w:bCs/>
          <w:b/>
        </w:rPr>
        <w:t xml:space="preserve">Nepal Kathmandu</w:t>
      </w:r>
      <w:r>
        <w:t xml:space="preserve">, tasked with solving local problems through global technological solutions.</w:t>
      </w:r>
    </w:p>
    <w:bookmarkEnd w:id="21"/>
    <w:bookmarkStart w:id="22" w:name="X17150145d531c71f320a8176e0063c73a7e46a3"/>
    <w:p>
      <w:pPr>
        <w:pStyle w:val="Heading1"/>
      </w:pPr>
      <w:r>
        <w:t xml:space="preserve">II. The Evolving Definition of the Electronics Engineer in an Urban Context</w:t>
      </w:r>
    </w:p>
    <w:p>
      <w:pPr>
        <w:pStyle w:val="FirstParagraph"/>
      </w:pPr>
      <w:r>
        <w:t xml:space="preserve">To understand the impact on</w:t>
      </w:r>
      <w:r>
        <w:t xml:space="preserve"> </w:t>
      </w:r>
      <w:r>
        <w:rPr>
          <w:bCs/>
          <w:b/>
        </w:rPr>
        <w:t xml:space="preserve">Nepal Kathmandu</w:t>
      </w:r>
      <w:r>
        <w:t xml:space="preserve">, one must first define the scope of the</w:t>
      </w:r>
    </w:p>
    <w:p>
      <w:pPr>
        <w:pStyle w:val="BodyText"/>
      </w:pPr>
      <w:r>
        <w:t xml:space="preserve">Electronics Engineer. Traditionally, this role involves hardware design, signal processing, and embedded systems. However, in a developing urban center like</w:t>
      </w:r>
    </w:p>
    <w:p>
      <w:pPr>
        <w:pStyle w:val="BodyText"/>
      </w:pPr>
      <w:r>
        <w:t xml:space="preserve">Nepal Kathmandu, the role has expanded into telecommunications, renewable energy integration, and industrial automation.</w:t>
      </w:r>
    </w:p>
    <w:p>
      <w:pPr>
        <w:pStyle w:val="BodyText"/>
      </w:pPr>
      <w:r>
        <w:t xml:space="preserve">In the context of</w:t>
      </w:r>
    </w:p>
    <w:p>
      <w:pPr>
        <w:pStyle w:val="BodyText"/>
      </w:pPr>
      <w:r>
        <w:t xml:space="preserve">Nepal Kathmandu, the</w:t>
      </w:r>
    </w:p>
    <w:p>
      <w:pPr>
        <w:pStyle w:val="BodyText"/>
      </w:pPr>
      <w:r>
        <w:t xml:space="preserve">Electronics Engineer often acts as a bridge between legacy systems and modern digital networks. Unlike engineers in developed nations who may work with stable grid infrastructure, their counterparts in Kathmandu frequently deal with intermittent connectivity and power fluctuations. Therefore, resilience and adaptability are core competencies for any</w:t>
      </w:r>
    </w:p>
    <w:p>
      <w:pPr>
        <w:pStyle w:val="BodyText"/>
      </w:pPr>
      <w:r>
        <w:t xml:space="preserve">Electronics Engineer operating in this region. They must design circuits that can withstand voltage spikes and develop software that functions reliably despite network interruptions.</w:t>
      </w:r>
    </w:p>
    <w:bookmarkEnd w:id="22"/>
    <w:bookmarkStart w:id="26" w:name="X38d63e0d78b6167ba1b80a7bf8ffb156101595f"/>
    <w:p>
      <w:pPr>
        <w:pStyle w:val="Heading1"/>
      </w:pPr>
      <w:r>
        <w:t xml:space="preserve">III. Key Areas of Contribution by the Electronics Engineer in Nepal Kathmandu</w:t>
      </w:r>
    </w:p>
    <w:bookmarkStart w:id="23" w:name="Xf50caa958fb233c93888e81069d95278f5749b9"/>
    <w:p>
      <w:pPr>
        <w:pStyle w:val="Heading2"/>
      </w:pPr>
      <w:r>
        <w:t xml:space="preserve">A. Power Systems and Renewable Energy Integration</w:t>
      </w:r>
    </w:p>
    <w:p>
      <w:pPr>
        <w:pStyle w:val="FirstParagraph"/>
      </w:pPr>
      <w:r>
        <w:t xml:space="preserve">Nepal is endowed with vast hydroelectric potential, yet transmission losses and distribution inefficiencies remain significant challenges. In</w:t>
      </w:r>
      <w:r>
        <w:t xml:space="preserve"> </w:t>
      </w:r>
      <w:r>
        <w:rPr>
          <w:bCs/>
          <w:b/>
        </w:rPr>
        <w:t xml:space="preserve">Nepal Kathmandu</w:t>
      </w:r>
      <w:r>
        <w:t xml:space="preserve">, the</w:t>
      </w:r>
    </w:p>
    <w:p>
      <w:pPr>
        <w:pStyle w:val="BodyText"/>
      </w:pPr>
      <w:r>
        <w:t xml:space="preserve">Electronics Engineer plays a crucial role in smart grid technologies. By implementing advanced monitoring systems and automated load-balancing algorithms, these engineers help stabilize the power supply for millions of residents. Furthermore, with the recent push towards solar energy adoption in households and businesses across Kathmandu,</w:t>
      </w:r>
      <w:r>
        <w:t xml:space="preserve"> </w:t>
      </w:r>
      <w:r>
        <w:rPr>
          <w:bCs/>
          <w:b/>
        </w:rPr>
        <w:t xml:space="preserve">Electronics Engineers</w:t>
      </w:r>
      <w:r>
        <w:t xml:space="preserve"> </w:t>
      </w:r>
      <w:r>
        <w:t xml:space="preserve">are essential for designing efficient inverters and battery management systems.</w:t>
      </w:r>
    </w:p>
    <w:bookmarkEnd w:id="23"/>
    <w:bookmarkStart w:id="24" w:name="Xc5c3ce3dee2a419e2089d21c319f0b492487c09"/>
    <w:p>
      <w:pPr>
        <w:pStyle w:val="Heading2"/>
      </w:pPr>
      <w:r>
        <w:t xml:space="preserve">B. Telecommunications and Digital Infrastructure</w:t>
      </w:r>
    </w:p>
    <w:p>
      <w:pPr>
        <w:pStyle w:val="FirstParagraph"/>
      </w:pPr>
      <w:r>
        <w:t xml:space="preserve">The proliferation of mobile networks in</w:t>
      </w:r>
    </w:p>
    <w:p>
      <w:pPr>
        <w:pStyle w:val="BodyText"/>
      </w:pPr>
      <w:r>
        <w:t xml:space="preserve">Nepal Kathmandu has transformed communication. The</w:t>
      </w:r>
    </w:p>
    <w:p>
      <w:pPr>
        <w:pStyle w:val="BodyText"/>
      </w:pPr>
      <w:r>
        <w:t xml:space="preserve">Electronics Engineer is responsible for the installation, maintenance, and optimization of 4G/LTE towers and fiber optic backbones. In a topographically difficult region like the Kathmandu Valley, ensuring signal penetration in both high-rise concrete structures and narrow alleyways requires specialized RF (Radio Frequency) engineering skills. The work of these professionals directly impacts economic productivity by enabling seamless digital commerce and communication.</w:t>
      </w:r>
    </w:p>
    <w:bookmarkEnd w:id="24"/>
    <w:bookmarkStart w:id="25" w:name="X14d6ac722900b87d67cda62c8531164ed7dc135"/>
    <w:p>
      <w:pPr>
        <w:pStyle w:val="Heading2"/>
      </w:pPr>
      <w:r>
        <w:t xml:space="preserve">C. Environmental Monitoring and Smart City Initiatives</w:t>
      </w:r>
    </w:p>
    <w:p>
      <w:pPr>
        <w:pStyle w:val="FirstParagraph"/>
      </w:pPr>
      <w:r>
        <w:t xml:space="preserve">Air quality in</w:t>
      </w:r>
    </w:p>
    <w:p>
      <w:pPr>
        <w:pStyle w:val="BodyText"/>
      </w:pPr>
      <w:r>
        <w:t xml:space="preserve">Nepal Kathmandu has become a critical public health concern, particularly during winter months when temperature inversions trap pollutants.</w:t>
      </w:r>
    </w:p>
    <w:p>
      <w:pPr>
        <w:pStyle w:val="BodyText"/>
      </w:pPr>
      <w:r>
        <w:t xml:space="preserve">Electronics Engineers are at the forefront of developing IoT (Internet of Things) sensor networks that monitor particulate matter, noise levels, and humidity in real-time. These data streams inform policy decisions and provide citizens with actionable health information. Additionally, as the municipality moves towards smart city frameworks,</w:t>
      </w:r>
      <w:r>
        <w:t xml:space="preserve"> </w:t>
      </w:r>
      <w:r>
        <w:rPr>
          <w:bCs/>
          <w:b/>
        </w:rPr>
        <w:t xml:space="preserve">Electronics Engineers</w:t>
      </w:r>
      <w:r>
        <w:t xml:space="preserve"> </w:t>
      </w:r>
      <w:r>
        <w:t xml:space="preserve">design traffic management systems and waste management sensors that enhance urban livability.</w:t>
      </w:r>
    </w:p>
    <w:bookmarkEnd w:id="25"/>
    <w:bookmarkEnd w:id="26"/>
    <w:bookmarkStart w:id="27" w:name="Xcab8c8c5d92c96c541b0b6f7247fce5967ea19c"/>
    <w:p>
      <w:pPr>
        <w:pStyle w:val="Heading1"/>
      </w:pPr>
      <w:r>
        <w:t xml:space="preserve">IV. Challenges Faced by Electronics Engineers in Nepal Kathmandu</w:t>
      </w:r>
    </w:p>
    <w:p>
      <w:pPr>
        <w:pStyle w:val="FirstParagraph"/>
      </w:pPr>
      <w:r>
        <w:t xml:space="preserve">The journey is not without obstacles. One of the primary challenges for an</w:t>
      </w:r>
    </w:p>
    <w:p>
      <w:pPr>
        <w:pStyle w:val="BodyText"/>
      </w:pPr>
      <w:r>
        <w:t xml:space="preserve">Electronics Engineer in</w:t>
      </w:r>
    </w:p>
    <w:p>
      <w:pPr>
        <w:pStyle w:val="BodyText"/>
      </w:pPr>
      <w:r>
        <w:t xml:space="preserve">Nepal Kathmandu is the "brain drain." Many highly skilled professionals emigrate to countries with more established tech ecosystems, leading to a shortage of senior-level expertise locally. This migration places a heavier burden on those who remain, often requiring them to handle responsibilities beyond their immediate job descriptions.</w:t>
      </w:r>
    </w:p>
    <w:p>
      <w:pPr>
        <w:pStyle w:val="BodyText"/>
      </w:pPr>
      <w:r>
        <w:t xml:space="preserve">Furthermore, access to cutting-edge components and testing equipment can be limited in</w:t>
      </w:r>
    </w:p>
    <w:p>
      <w:pPr>
        <w:pStyle w:val="BodyText"/>
      </w:pPr>
      <w:r>
        <w:t xml:space="preserve">Nepal Kathmandu. Import delays and high tariffs on electronic components can stall projects or increase costs for startups and research institutions. The</w:t>
      </w:r>
    </w:p>
    <w:p>
      <w:pPr>
        <w:pStyle w:val="BodyText"/>
      </w:pPr>
      <w:r>
        <w:t xml:space="preserve">Electronics Engineer must often improvise, using alternative materials or open-source hardware solutions to achieve desired outcomes, fostering a culture of ingenuity but potentially compromising on standardization.</w:t>
      </w:r>
    </w:p>
    <w:p>
      <w:pPr>
        <w:pStyle w:val="BodyText"/>
      </w:pPr>
      <w:r>
        <w:t xml:space="preserve">Educational infrastructure also presents a gap. While universities in Kathmandu produce graduates, there is often a discrepancy between academic curriculum and industry needs. The</w:t>
      </w:r>
    </w:p>
    <w:p>
      <w:pPr>
        <w:pStyle w:val="BodyText"/>
      </w:pPr>
      <w:r>
        <w:t xml:space="preserve">Electronics Engineer must therefore engage in continuous lifelong learning to stay abreast of rapid technological changes such as AI integration in hardware and advanced semiconductor fabrication techniques.</w:t>
      </w:r>
    </w:p>
    <w:bookmarkEnd w:id="27"/>
    <w:bookmarkStart w:id="28" w:name="v.-future-outlook-and-recommendations"/>
    <w:p>
      <w:pPr>
        <w:pStyle w:val="Heading1"/>
      </w:pPr>
      <w:r>
        <w:t xml:space="preserve">V. Future Outlook and Recommendations</w:t>
      </w:r>
    </w:p>
    <w:p>
      <w:pPr>
        <w:pStyle w:val="FirstParagraph"/>
      </w:pPr>
      <w:r>
        <w:t xml:space="preserve">The future of the</w:t>
      </w:r>
    </w:p>
    <w:p>
      <w:pPr>
        <w:pStyle w:val="BodyText"/>
      </w:pPr>
      <w:r>
        <w:t xml:space="preserve">Electronics Engineer in</w:t>
      </w:r>
      <w:r>
        <w:t xml:space="preserve"> </w:t>
      </w:r>
      <w:r>
        <w:rPr>
          <w:bCs/>
          <w:b/>
        </w:rPr>
        <w:t xml:space="preserve">Nepal Kathmandu</w:t>
      </w:r>
      <w:r>
        <w:t xml:space="preserve"> </w:t>
      </w:r>
      <w:r>
        <w:t xml:space="preserve">is bright but requires strategic support. The government and private sectors must collaborate to create incubation hubs that provide affordable access to advanced prototyping tools like 3D printers and high-frequency oscilloscopes.</w:t>
      </w:r>
    </w:p>
    <w:p>
      <w:pPr>
        <w:pStyle w:val="BodyText"/>
      </w:pPr>
      <w:r>
        <w:t xml:space="preserve">Educational institutions should revise their curricula to emphasize practical, hands-on experience with modern microcontrollers, FPGA programming, and embedded Linux. Partnerships with international tech firms can facilitate knowledge transfer and expose local engineers to global standards.</w:t>
      </w:r>
    </w:p>
    <w:p>
      <w:pPr>
        <w:pStyle w:val="BodyText"/>
      </w:pPr>
      <w:r>
        <w:t xml:space="preserve">Moreover, policy frameworks in</w:t>
      </w:r>
    </w:p>
    <w:p>
      <w:pPr>
        <w:pStyle w:val="BodyText"/>
      </w:pPr>
      <w:r>
        <w:t xml:space="preserve">Nepal Kathmandu should incentivize the localization of electronics manufacturing. Currently, most electronic devices are imported. By encouraging the assembly and design of specific electronic components within the country,</w:t>
      </w:r>
      <w:r>
        <w:t xml:space="preserve"> </w:t>
      </w:r>
      <w:r>
        <w:rPr>
          <w:bCs/>
          <w:b/>
        </w:rPr>
        <w:t xml:space="preserve">Nepal Kathmandu</w:t>
      </w:r>
      <w:r>
        <w:t xml:space="preserve"> </w:t>
      </w:r>
      <w:r>
        <w:t xml:space="preserve">can create a robust ecosystem that retains talent and boosts the local economy.</w:t>
      </w:r>
    </w:p>
    <w:bookmarkEnd w:id="28"/>
    <w:bookmarkStart w:id="29" w:name="vi.-conclusion"/>
    <w:p>
      <w:pPr>
        <w:pStyle w:val="Heading1"/>
      </w:pPr>
      <w:r>
        <w:t xml:space="preserve">VI. Conclusion</w:t>
      </w:r>
    </w:p>
    <w:p>
      <w:pPr>
        <w:pStyle w:val="FirstParagraph"/>
      </w:pPr>
      <w:r>
        <w:t xml:space="preserve">In conclusion, the</w:t>
      </w:r>
    </w:p>
    <w:p>
      <w:pPr>
        <w:pStyle w:val="BodyText"/>
      </w:pPr>
      <w:r>
        <w:t xml:space="preserve">Electronics Engineer is a cornerstone of modern development in</w:t>
      </w:r>
    </w:p>
    <w:p>
      <w:pPr>
        <w:pStyle w:val="BodyText"/>
      </w:pPr>
      <w:r>
        <w:t xml:space="preserve">Nepal Kathmandu. From stabilizing power grids and enhancing telecommunications to monitoring environmental health, their work permeates every aspect of urban life in the capital. Despite challenges such as brain drain and resource limitations, these professionals demonstrate remarkable resilience and creativity.</w:t>
      </w:r>
    </w:p>
    <w:p>
      <w:pPr>
        <w:pStyle w:val="BodyText"/>
      </w:pPr>
      <w:r>
        <w:t xml:space="preserve">As</w:t>
      </w:r>
    </w:p>
    <w:p>
      <w:pPr>
        <w:pStyle w:val="BodyText"/>
      </w:pPr>
      <w:r>
        <w:t xml:space="preserve">Nepal Kathmandu continues its journey towards becoming a smart, sustainable city, the role of the</w:t>
      </w:r>
      <w:r>
        <w:t xml:space="preserve"> </w:t>
      </w:r>
      <w:r>
        <w:rPr>
          <w:bCs/>
          <w:b/>
        </w:rPr>
        <w:t xml:space="preserve">Electronics Engineer</w:t>
      </w:r>
      <w:r>
        <w:t xml:space="preserve"> </w:t>
      </w:r>
      <w:r>
        <w:t xml:space="preserve">will only grow in importance. Supporting this profession through better education, infrastructure, and policy support is not merely an investment in technology, but an investment in the future stability and prosperity of the nation.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Nepal Kathmandu</dc:title>
  <dc:creator/>
  <dc:language>en</dc:language>
  <cp:keywords/>
  <dcterms:created xsi:type="dcterms:W3CDTF">2026-07-29T05:06:35Z</dcterms:created>
  <dcterms:modified xsi:type="dcterms:W3CDTF">2026-07-29T05:06:35Z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