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Peru</w:t>
      </w:r>
      <w:r>
        <w:t xml:space="preserve"> </w:t>
      </w:r>
      <w:r>
        <w:t xml:space="preserve">Lima</w:t>
      </w:r>
    </w:p>
    <w:bookmarkStart w:id="28" w:name="X79c82e137c1c3fab04fe5bf805b9c795756d711"/>
    <w:p>
      <w:pPr>
        <w:pStyle w:val="Heading1"/>
      </w:pPr>
      <w:r>
        <w:t xml:space="preserve">A Critical Analysis of the Electronics Engineer Profession in Peru Lima</w:t>
      </w:r>
    </w:p>
    <w:bookmarkStart w:id="27" w:name="X1bc4a0a01331e862d2eee8b196b7440ef82a045"/>
    <w:p>
      <w:pPr>
        <w:pStyle w:val="Heading2"/>
      </w:pPr>
      <w:r>
        <w:t xml:space="preserve">A Term Paper on Industrial Development, Technological Integration, and Socio-Economic Impact</w:t>
      </w:r>
    </w:p>
    <w:p>
      <w:pPr>
        <w:pStyle w:val="FirstParagraph"/>
      </w:pPr>
      <w:r>
        <w:rPr>
          <w:bCs/>
          <w:b/>
        </w:rPr>
        <w:t xml:space="preserve">Date:</w:t>
      </w:r>
      <w:r>
        <w:t xml:space="preserve"> </w:t>
      </w:r>
      <w:r>
        <w:t xml:space="preserve">May 2024</w:t>
      </w:r>
      <w:r>
        <w:br/>
      </w:r>
      <w:r>
        <w:rPr>
          <w:bCs/>
          <w:b/>
        </w:rPr>
        <w:t xml:space="preserve">Subject:</w:t>
      </w:r>
      <w:r>
        <w:t xml:space="preserve"> </w:t>
      </w:r>
      <w:r>
        <w:t xml:space="preserve">Professional Engineering Studies</w:t>
      </w:r>
      <w:r>
        <w:br/>
      </w:r>
      <w:r>
        <w:rPr>
          <w:bCs/>
          <w:b/>
        </w:rPr>
        <w:t xml:space="preserve">Focusing on the Context of:</w:t>
      </w:r>
      <w:r>
        <w:t xml:space="preserve"> </w:t>
      </w:r>
      <w:r>
        <w:t xml:space="preserve">Peru Lima</w:t>
      </w:r>
    </w:p>
    <w:p>
      <w:pPr>
        <w:pStyle w:val="BodyText"/>
      </w:pPr>
      <w:r>
        <w:t xml:space="preserve">`</w:t>
      </w:r>
    </w:p>
    <w:bookmarkStart w:id="20" w:name="i.-introduction"/>
    <w:p>
      <w:pPr>
        <w:pStyle w:val="Heading3"/>
      </w:pPr>
      <w:r>
        <w:t xml:space="preserve">I. Introduction</w:t>
      </w:r>
    </w:p>
    <w:p>
      <w:pPr>
        <w:pStyle w:val="FirstParagraph"/>
      </w:pPr>
      <w:r>
        <w:t xml:space="preserve">In the rapidly evolving landscape of global technological advancement, the role of professional engineering stands as a cornerstone for industrial and societal growth. Specifically, within the context of South America,</w:t>
      </w:r>
      <w:r>
        <w:t xml:space="preserve"> </w:t>
      </w:r>
      <w:r>
        <w:rPr>
          <w:bCs/>
          <w:b/>
        </w:rPr>
        <w:t xml:space="preserve">Peru Lima</w:t>
      </w:r>
      <w:r>
        <w:t xml:space="preserve"> </w:t>
      </w:r>
      <w:r>
        <w:t xml:space="preserve">represents a dynamic hub where traditional industries are increasingly intersecting with modern digital infrastructure. This term paper aims to provide a comprehensive examination of the</w:t>
      </w:r>
      <w:r>
        <w:t xml:space="preserve"> </w:t>
      </w:r>
      <w:r>
        <w:rPr>
          <w:bCs/>
          <w:b/>
        </w:rPr>
        <w:t xml:space="preserve">Electronics Engineer</w:t>
      </w:r>
      <w:r>
        <w:t xml:space="preserve">, defining their critical function in bridging hardware innovation with software integration. The discussion will specifically focus on how this profession drives economic stability and technological sovereignty in</w:t>
      </w:r>
      <w:r>
        <w:t xml:space="preserve"> </w:t>
      </w:r>
      <w:r>
        <w:rPr>
          <w:bCs/>
          <w:b/>
        </w:rPr>
        <w:t xml:space="preserve">Peru Lima</w:t>
      </w:r>
      <w:r>
        <w:t xml:space="preserve">.</w:t>
      </w:r>
      <w:r>
        <w:t xml:space="preserve"> </w:t>
      </w:r>
      <w:r>
        <w:t xml:space="preserve">As a developing nation with significant natural resources, Peru faces the challenge of moving beyond extractive industries toward value-added manufacturing and services. In this transition, the</w:t>
      </w:r>
      <w:r>
        <w:t xml:space="preserve"> </w:t>
      </w:r>
      <w:r>
        <w:rPr>
          <w:bCs/>
          <w:b/>
        </w:rPr>
        <w:t xml:space="preserve">Electronics Engineer</w:t>
      </w:r>
      <w:r>
        <w:t xml:space="preserve"> </w:t>
      </w:r>
      <w:r>
        <w:t xml:space="preserve">becomes an indispensable agent of change. By analyzing the current educational frameworks, industrial applications, and future challenges within</w:t>
      </w:r>
      <w:r>
        <w:t xml:space="preserve"> </w:t>
      </w:r>
      <w:r>
        <w:rPr>
          <w:bCs/>
          <w:b/>
        </w:rPr>
        <w:t xml:space="preserve">Peru Lima</w:t>
      </w:r>
      <w:r>
        <w:t xml:space="preserve">, this paper argues that the electronics engineering profession is not merely a technical support role but a strategic necessity for national development.</w:t>
      </w:r>
    </w:p>
    <w:bookmarkEnd w:id="20"/>
    <w:bookmarkStart w:id="21" w:name="Xf3e3b40ab10350d62324526164a6436aecbc9f3"/>
    <w:p>
      <w:pPr>
        <w:pStyle w:val="Heading3"/>
      </w:pPr>
      <w:r>
        <w:t xml:space="preserve">II. The Profile of the Electronics Engineer in Peru Lima</w:t>
      </w:r>
    </w:p>
    <w:p>
      <w:pPr>
        <w:pStyle w:val="FirstParagraph"/>
      </w:pPr>
      <w:r>
        <w:t xml:space="preserve">To understand the impact of this profession, one must first define its scope within the academic and professional context of</w:t>
      </w:r>
      <w:r>
        <w:t xml:space="preserve"> </w:t>
      </w:r>
      <w:r>
        <w:rPr>
          <w:bCs/>
          <w:b/>
        </w:rPr>
        <w:t xml:space="preserve">Peru Lima</w:t>
      </w:r>
      <w:r>
        <w:t xml:space="preserve">. Unlike general electrical engineers who may focus heavily on power generation and distribution, an</w:t>
      </w:r>
      <w:r>
        <w:t xml:space="preserve"> </w:t>
      </w:r>
      <w:r>
        <w:rPr>
          <w:bCs/>
          <w:b/>
        </w:rPr>
        <w:t xml:space="preserve">Electronics Engineer</w:t>
      </w:r>
      <w:r>
        <w:t xml:space="preserve"> </w:t>
      </w:r>
      <w:r>
        <w:t xml:space="preserve">specializes in non-power electrical circuits. Their expertise lies in the design, development, testing, and supervision of electronic equipment used across various sectors.</w:t>
      </w:r>
      <w:r>
        <w:t xml:space="preserve"> </w:t>
      </w:r>
      <w:r>
        <w:t xml:space="preserve">In universities located in</w:t>
      </w:r>
      <w:r>
        <w:t xml:space="preserve"> </w:t>
      </w:r>
      <w:r>
        <w:rPr>
          <w:bCs/>
          <w:b/>
        </w:rPr>
        <w:t xml:space="preserve">Peru Lima</w:t>
      </w:r>
      <w:r>
        <w:t xml:space="preserve">, such as the National University of Engineering (UNI) and Pontifical Catholic University of Peru (PUCP), the curriculum for an</w:t>
      </w:r>
      <w:r>
        <w:t xml:space="preserve"> </w:t>
      </w:r>
      <w:r>
        <w:rPr>
          <w:bCs/>
          <w:b/>
        </w:rPr>
        <w:t xml:space="preserve">Electronics Engineer</w:t>
      </w:r>
      <w:r>
        <w:t xml:space="preserve"> </w:t>
      </w:r>
      <w:r>
        <w:t xml:space="preserve">is rigorous. It combines advanced mathematics, physics, circuit theory, digital signal processing, and control systems. However, a defining characteristic of this profession in recent years has been the integration of programming languages and embedded systems into traditional hardware courses. This hybrid skill set is crucial because modern electronics are rarely standalone hardware; they are intelligent devices connected to broader networks.</w:t>
      </w:r>
      <w:r>
        <w:t xml:space="preserve"> </w:t>
      </w:r>
      <w:r>
        <w:t xml:space="preserve">Graduates from these institutions enter the workforce with the ability to design Printed Circuit Boards (PCBs), program microcontrollers, and manage telecommunications infrastructure. This versatility allows them to adapt quickly to the changing demands of the market in</w:t>
      </w:r>
      <w:r>
        <w:t xml:space="preserve"> </w:t>
      </w:r>
      <w:r>
        <w:rPr>
          <w:bCs/>
          <w:b/>
        </w:rPr>
        <w:t xml:space="preserve">Peru Lima</w:t>
      </w:r>
      <w:r>
        <w:t xml:space="preserve">, where agility is often more valued than specialization in a single niche.</w:t>
      </w:r>
    </w:p>
    <w:bookmarkEnd w:id="21"/>
    <w:bookmarkStart w:id="22" w:name="Xe8791ef8d69ba4c8e6c505164ea76c9e9a12c07"/>
    <w:p>
      <w:pPr>
        <w:pStyle w:val="Heading3"/>
      </w:pPr>
      <w:r>
        <w:t xml:space="preserve">III. Industrial Applications and Economic Impact</w:t>
      </w:r>
    </w:p>
    <w:p>
      <w:pPr>
        <w:pStyle w:val="FirstParagraph"/>
      </w:pPr>
      <w:r>
        <w:t xml:space="preserve">The influence of the</w:t>
      </w:r>
      <w:r>
        <w:t xml:space="preserve"> </w:t>
      </w:r>
      <w:r>
        <w:rPr>
          <w:bCs/>
          <w:b/>
        </w:rPr>
        <w:t xml:space="preserve">Electronics Engineer</w:t>
      </w:r>
      <w:r>
        <w:t xml:space="preserve"> </w:t>
      </w:r>
      <w:r>
        <w:t xml:space="preserve">is visible across multiple sectors within the Peruvian economy, with a high concentration of activity centered in</w:t>
      </w:r>
      <w:r>
        <w:t xml:space="preserve"> </w:t>
      </w:r>
      <w:r>
        <w:rPr>
          <w:bCs/>
          <w:b/>
        </w:rPr>
        <w:t xml:space="preserve">Peru Lima</w:t>
      </w:r>
      <w:r>
        <w:t xml:space="preserve">.</w:t>
      </w:r>
      <w:r>
        <w:t xml:space="preserve"> </w:t>
      </w:r>
      <w:r>
        <w:t xml:space="preserve">First, in the telecommunications sector, which is vital for connecting the coastal capital to the rest of Andean Peru and international markets. The rollout of 5G infrastructure requires sophisticated electronic systems.</w:t>
      </w:r>
      <w:r>
        <w:t xml:space="preserve"> </w:t>
      </w:r>
      <w:r>
        <w:rPr>
          <w:bCs/>
          <w:b/>
        </w:rPr>
        <w:t xml:space="preserve">Electronics Engineers</w:t>
      </w:r>
      <w:r>
        <w:t xml:space="preserve"> </w:t>
      </w:r>
      <w:r>
        <w:t xml:space="preserve">are responsible for optimizing network towers, managing signal interference, and ensuring that hardware components meet rigorous international standards. In</w:t>
      </w:r>
      <w:r>
        <w:t xml:space="preserve"> </w:t>
      </w:r>
      <w:r>
        <w:rPr>
          <w:bCs/>
          <w:b/>
        </w:rPr>
        <w:t xml:space="preserve">Peru Lima</w:t>
      </w:r>
      <w:r>
        <w:t xml:space="preserve">, where population density is high, efficient use of spectrum is critical to maintaining service quality during peak hours.</w:t>
      </w:r>
      <w:r>
        <w:t xml:space="preserve"> </w:t>
      </w:r>
      <w:r>
        <w:t xml:space="preserve">Second, the mining industry provides another significant arena for this profession. While much of Peru’s mining activity occurs in the Andean regions (such as Arequipa or Moquegua), the headquarters and technological control centers are often based in</w:t>
      </w:r>
      <w:r>
        <w:t xml:space="preserve"> </w:t>
      </w:r>
      <w:r>
        <w:rPr>
          <w:bCs/>
          <w:b/>
        </w:rPr>
        <w:t xml:space="preserve">Peru Lima</w:t>
      </w:r>
      <w:r>
        <w:t xml:space="preserve">. Here,</w:t>
      </w:r>
      <w:r>
        <w:t xml:space="preserve"> </w:t>
      </w:r>
      <w:r>
        <w:rPr>
          <w:bCs/>
          <w:b/>
        </w:rPr>
        <w:t xml:space="preserve">Electronics Engineers</w:t>
      </w:r>
      <w:r>
        <w:t xml:space="preserve"> </w:t>
      </w:r>
      <w:r>
        <w:t xml:space="preserve">develop automation systems that monitor machinery remotely. By implementing IoT (Internet of Things) sensors, they enable predictive maintenance, which reduces downtime and increases safety. This application of electronics engineering directly impacts the GDP of Peru by enhancing the efficiency of its primary export sector.</w:t>
      </w:r>
      <w:r>
        <w:t xml:space="preserve"> </w:t>
      </w:r>
      <w:r>
        <w:t xml:space="preserve">Furthermore, in the manufacturing and industrial automation sectors within Lima’s metropolitan area,</w:t>
      </w:r>
      <w:r>
        <w:t xml:space="preserve"> </w:t>
      </w:r>
      <w:r>
        <w:rPr>
          <w:bCs/>
          <w:b/>
        </w:rPr>
        <w:t xml:space="preserve">Electronics Engineers</w:t>
      </w:r>
      <w:r>
        <w:t xml:space="preserve"> </w:t>
      </w:r>
      <w:r>
        <w:t xml:space="preserve">design control panels for assembly lines. As global supply chains seek to reduce labor costs through automation, local factories in</w:t>
      </w:r>
      <w:r>
        <w:t xml:space="preserve"> </w:t>
      </w:r>
      <w:r>
        <w:rPr>
          <w:bCs/>
          <w:b/>
        </w:rPr>
        <w:t xml:space="preserve">Peru Lima</w:t>
      </w:r>
      <w:r>
        <w:t xml:space="preserve"> </w:t>
      </w:r>
      <w:r>
        <w:t xml:space="preserve">are investing heavily in robotics and electronic controls. The engineers who maintain and upgrade these systems are essential for keeping Peruvian exports competitive in the international market.</w:t>
      </w:r>
    </w:p>
    <w:bookmarkEnd w:id="22"/>
    <w:bookmarkStart w:id="23" w:name="X583ab0d6cec60e4f7d3f58eaf116ceadcc0020b"/>
    <w:p>
      <w:pPr>
        <w:pStyle w:val="Heading3"/>
      </w:pPr>
      <w:r>
        <w:t xml:space="preserve">IV. Challenges Facing Electronics Engineers in Peru Lima</w:t>
      </w:r>
    </w:p>
    <w:p>
      <w:pPr>
        <w:pStyle w:val="FirstParagraph"/>
      </w:pPr>
      <w:r>
        <w:t xml:space="preserve">Despite the clear demand, there are systemic challenges that</w:t>
      </w:r>
      <w:r>
        <w:t xml:space="preserve"> </w:t>
      </w:r>
      <w:r>
        <w:rPr>
          <w:bCs/>
          <w:b/>
        </w:rPr>
        <w:t xml:space="preserve">Electronics Engineers</w:t>
      </w:r>
      <w:r>
        <w:t xml:space="preserve"> </w:t>
      </w:r>
      <w:r>
        <w:t xml:space="preserve">face in</w:t>
      </w:r>
      <w:r>
        <w:t xml:space="preserve"> </w:t>
      </w:r>
      <w:r>
        <w:rPr>
          <w:bCs/>
          <w:b/>
        </w:rPr>
        <w:t xml:space="preserve">Peru Lima</w:t>
      </w:r>
      <w:r>
        <w:t xml:space="preserve">. One major issue is the rapid pace of technological obsolescence. Hardware technologies evolve faster than university curricula can adapt. Consequently, many graduates find that their initial skills become outdated within five years of entering the workforce. Continuous professional development and lifelong learning are not optional but mandatory for survival in this field in</w:t>
      </w:r>
      <w:r>
        <w:t xml:space="preserve"> </w:t>
      </w:r>
      <w:r>
        <w:rPr>
          <w:bCs/>
          <w:b/>
        </w:rPr>
        <w:t xml:space="preserve">Peru Lima</w:t>
      </w:r>
      <w:r>
        <w:t xml:space="preserve">.</w:t>
      </w:r>
      <w:r>
        <w:t xml:space="preserve"> </w:t>
      </w:r>
      <w:r>
        <w:t xml:space="preserve">Additionally, there is a disparity in access to high-end laboratory equipment between public universities with strong engineering programs and private institutions or smaller colleges. This creates a gap in the practical skills of graduates. While theoretical knowledge may be sound, the hands-on experience required to troubleshoot complex electronic systems in real-time industrial environments is sometimes lacking. This gap forces companies operating in</w:t>
      </w:r>
      <w:r>
        <w:t xml:space="preserve"> </w:t>
      </w:r>
      <w:r>
        <w:rPr>
          <w:bCs/>
          <w:b/>
        </w:rPr>
        <w:t xml:space="preserve">Peru Lima</w:t>
      </w:r>
      <w:r>
        <w:t xml:space="preserve"> </w:t>
      </w:r>
      <w:r>
        <w:t xml:space="preserve">to invest heavily in internal training programs for newly hired</w:t>
      </w:r>
      <w:r>
        <w:t xml:space="preserve"> </w:t>
      </w:r>
      <w:r>
        <w:rPr>
          <w:bCs/>
          <w:b/>
        </w:rPr>
        <w:t xml:space="preserve">Electronics Engineers</w:t>
      </w:r>
      <w:r>
        <w:t xml:space="preserve">.</w:t>
      </w:r>
      <w:r>
        <w:t xml:space="preserve"> </w:t>
      </w:r>
      <w:r>
        <w:t xml:space="preserve">Another challenge is brain drain. Highly skilled electronics engineers from</w:t>
      </w:r>
      <w:r>
        <w:t xml:space="preserve"> </w:t>
      </w:r>
      <w:r>
        <w:rPr>
          <w:bCs/>
          <w:b/>
        </w:rPr>
        <w:t xml:space="preserve">Peru Lima</w:t>
      </w:r>
      <w:r>
        <w:t xml:space="preserve">, often attracted by better salaries and research opportunities abroad, emigrate to countries like the United States, Canada, or Spain. This loss of human capital weakens the local innovation ecosystem in Peru and slows down domestic technological advancement.</w:t>
      </w:r>
    </w:p>
    <w:bookmarkEnd w:id="23"/>
    <w:bookmarkStart w:id="24" w:name="Xa38e70cf1630c74b43f093239675192816d09fc"/>
    <w:p>
      <w:pPr>
        <w:pStyle w:val="Heading3"/>
      </w:pPr>
      <w:r>
        <w:t xml:space="preserve">V. Future Prospects: Green Electronics and Digital Transformation</w:t>
      </w:r>
    </w:p>
    <w:p>
      <w:pPr>
        <w:pStyle w:val="FirstParagraph"/>
      </w:pPr>
      <w:r>
        <w:t xml:space="preserve">Looking forward, the role of the</w:t>
      </w:r>
      <w:r>
        <w:t xml:space="preserve"> </w:t>
      </w:r>
      <w:r>
        <w:rPr>
          <w:bCs/>
          <w:b/>
        </w:rPr>
        <w:t xml:space="preserve">Electronics Engineer</w:t>
      </w:r>
      <w:r>
        <w:t xml:space="preserve"> </w:t>
      </w:r>
      <w:r>
        <w:t xml:space="preserve">in</w:t>
      </w:r>
      <w:r>
        <w:t xml:space="preserve"> </w:t>
      </w:r>
      <w:r>
        <w:rPr>
          <w:bCs/>
          <w:b/>
        </w:rPr>
        <w:t xml:space="preserve">Peru Lima</w:t>
      </w:r>
      <w:r>
        <w:t xml:space="preserve"> </w:t>
      </w:r>
      <w:r>
        <w:t xml:space="preserve">is poised to expand into two emerging fields: sustainable electronics and smart city infrastructure. As global pressures mount for environmental sustainability, there is a growing demand for engineers who can design low-power consumption devices and recycle electronic waste (e-waste) effectively. Given that</w:t>
      </w:r>
      <w:r>
        <w:t xml:space="preserve"> </w:t>
      </w:r>
      <w:r>
        <w:rPr>
          <w:bCs/>
          <w:b/>
        </w:rPr>
        <w:t xml:space="preserve">Peru Lima</w:t>
      </w:r>
      <w:r>
        <w:t xml:space="preserve"> </w:t>
      </w:r>
      <w:r>
        <w:t xml:space="preserve">faces significant challenges with urban waste management, electronics engineers will play a pivotal role in designing circular economy models for tech hardware.</w:t>
      </w:r>
      <w:r>
        <w:t xml:space="preserve"> </w:t>
      </w:r>
      <w:r>
        <w:t xml:space="preserve">Moreover, the concept of "Smart Cities" is beginning to take shape in major Peruvian municipalities. Intelligent traffic lights, water quality monitoring sensors, and energy-efficient street lighting require robust electronic networks.</w:t>
      </w:r>
      <w:r>
        <w:t xml:space="preserve"> </w:t>
      </w:r>
      <w:r>
        <w:rPr>
          <w:bCs/>
          <w:b/>
        </w:rPr>
        <w:t xml:space="preserve">Electronics Engineers</w:t>
      </w:r>
      <w:r>
        <w:t xml:space="preserve"> </w:t>
      </w:r>
      <w:r>
        <w:t xml:space="preserve">are the architects of these smart infrastructures. Their work will directly improve the quality of life for residents of</w:t>
      </w:r>
      <w:r>
        <w:t xml:space="preserve"> </w:t>
      </w:r>
      <w:r>
        <w:rPr>
          <w:bCs/>
          <w:b/>
        </w:rPr>
        <w:t xml:space="preserve">Peru Lima</w:t>
      </w:r>
      <w:r>
        <w:t xml:space="preserve">, reducing congestion and improving public service delivery.</w:t>
      </w:r>
      <w:r>
        <w:t xml:space="preserve"> </w:t>
      </w:r>
      <w:r>
        <w:t xml:space="preserve">The rise of fintech in Peru has also created a niche demand for electronics engineers who understand secure hardware transactions. As cash usage declines in favor of digital payments, the physical security devices that facilitate these transactions require constant engineering oversight to prevent fraud and ensure data integrity.</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Electronics Engineer</w:t>
      </w:r>
      <w:r>
        <w:t xml:space="preserve"> </w:t>
      </w:r>
      <w:r>
        <w:t xml:space="preserve">is a vital component of Peru’s modern industrial identity. Within the specific geographic and economic context of</w:t>
      </w:r>
      <w:r>
        <w:t xml:space="preserve"> </w:t>
      </w:r>
      <w:r>
        <w:rPr>
          <w:bCs/>
          <w:b/>
        </w:rPr>
        <w:t xml:space="preserve">Peru Lima</w:t>
      </w:r>
      <w:r>
        <w:t xml:space="preserve">, these professionals act as the bridge between theoretical science and practical application. Their work sustains critical industries such as mining automation, telecommunications, and manufacturing while paving the way for future innovations in smart cities and green technology.</w:t>
      </w:r>
      <w:r>
        <w:t xml:space="preserve"> </w:t>
      </w:r>
      <w:r>
        <w:t xml:space="preserve">However, to fully realize their potential, there must be stronger collaboration between universities in</w:t>
      </w:r>
      <w:r>
        <w:t xml:space="preserve"> </w:t>
      </w:r>
      <w:r>
        <w:rPr>
          <w:bCs/>
          <w:b/>
        </w:rPr>
        <w:t xml:space="preserve">Peru Lima</w:t>
      </w:r>
      <w:r>
        <w:t xml:space="preserve">, industry leaders, and government policymakers. By updating curricula to reflect real-world needs and providing incentives for retention of talent, Peru can ensure that its</w:t>
      </w:r>
      <w:r>
        <w:t xml:space="preserve"> </w:t>
      </w:r>
      <w:r>
        <w:rPr>
          <w:bCs/>
          <w:b/>
        </w:rPr>
        <w:t xml:space="preserve">Electronics Engineers</w:t>
      </w:r>
      <w:r>
        <w:t xml:space="preserve"> </w:t>
      </w:r>
      <w:r>
        <w:t xml:space="preserve">remain at the forefront of Latin American technological development. The future of economic growth in</w:t>
      </w:r>
      <w:r>
        <w:t xml:space="preserve"> </w:t>
      </w:r>
      <w:r>
        <w:rPr>
          <w:bCs/>
          <w:b/>
        </w:rPr>
        <w:t xml:space="preserve">Peru Lima</w:t>
      </w:r>
      <w:r>
        <w:t xml:space="preserve"> </w:t>
      </w:r>
      <w:r>
        <w:t xml:space="preserve">depends not just on natural resources, but on the intellectual capital cultivated by these highly skilled professionals.</w:t>
      </w:r>
    </w:p>
    <w:bookmarkEnd w:id="25"/>
    <w:bookmarkStart w:id="26" w:name="vii.-references-selected"/>
    <w:p>
      <w:pPr>
        <w:pStyle w:val="Heading3"/>
      </w:pPr>
      <w:r>
        <w:t xml:space="preserve">VII. References (Selected)</w:t>
      </w:r>
    </w:p>
    <w:p>
      <w:pPr>
        <w:pStyle w:val="FirstParagraph"/>
      </w:pPr>
      <w:r>
        <w:rPr>
          <w:iCs/>
          <w:i/>
        </w:rPr>
        <w:t xml:space="preserve">Note: This section simulates academic referencing style typical for term papers.</w:t>
      </w:r>
    </w:p>
    <w:p>
      <w:pPr>
        <w:numPr>
          <w:ilvl w:val="0"/>
          <w:numId w:val="1001"/>
        </w:numPr>
        <w:pStyle w:val="Compact"/>
      </w:pPr>
      <w:r>
        <w:t xml:space="preserve">Colegio de Ingenieros del Perú (CIP). "Annual Report on Engineering Workforce Trends in Lima." 2023.</w:t>
      </w:r>
    </w:p>
    <w:p>
      <w:pPr>
        <w:numPr>
          <w:ilvl w:val="0"/>
          <w:numId w:val="1001"/>
        </w:numPr>
        <w:pStyle w:val="Compact"/>
      </w:pPr>
      <w:r>
        <w:t xml:space="preserve">Government of Peru, Ministry of Production. "Industrial Productivity and Technology Adoption in the Metropolitan Region." 2024.</w:t>
      </w:r>
    </w:p>
    <w:p>
      <w:pPr>
        <w:numPr>
          <w:ilvl w:val="0"/>
          <w:numId w:val="1001"/>
        </w:numPr>
        <w:pStyle w:val="Compact"/>
      </w:pPr>
      <w:r>
        <w:t xml:space="preserve">National University of Engineering (UNI). "Curriculum Guidelines for Electronics Engineering Programs." Lima, Peru.</w:t>
      </w:r>
    </w:p>
    <w:p>
      <w:pPr>
        <w:numPr>
          <w:ilvl w:val="0"/>
          <w:numId w:val="1001"/>
        </w:numPr>
        <w:pStyle w:val="Compact"/>
      </w:pPr>
      <w:r>
        <w:t xml:space="preserve">World Bank Group. "Digital Dividends: Latin America and the Caribbean Region Update." Washington, D.C.,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Engineers in Peru Lima</dc:title>
  <dc:creator/>
  <dc:language>en</dc:language>
  <cp:keywords/>
  <dcterms:created xsi:type="dcterms:W3CDTF">2026-07-29T05:58:44Z</dcterms:created>
  <dcterms:modified xsi:type="dcterms:W3CDTF">2026-07-29T05:58:44Z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