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Electronics</w:t>
      </w:r>
      <w:r>
        <w:t xml:space="preserve"> </w:t>
      </w:r>
      <w:r>
        <w:t xml:space="preserve">Engineer</w:t>
      </w:r>
      <w:r>
        <w:t xml:space="preserve"> </w:t>
      </w:r>
      <w:r>
        <w:t xml:space="preserve">in</w:t>
      </w:r>
      <w:r>
        <w:t xml:space="preserve"> </w:t>
      </w:r>
      <w:r>
        <w:t xml:space="preserve">Singapore</w:t>
      </w:r>
      <w:r>
        <w:t xml:space="preserve"> </w:t>
      </w:r>
      <w:r>
        <w:t xml:space="preserve">Singapore</w:t>
      </w:r>
    </w:p>
    <w:bookmarkStart w:id="26" w:name="X71712585d7c1105167c64f0e433d60f4e4082c7"/>
    <w:p>
      <w:pPr>
        <w:pStyle w:val="Heading1"/>
      </w:pPr>
      <w:r>
        <w:rPr>
          <w:bCs/>
          <w:b/>
        </w:rPr>
        <w:t xml:space="preserve">A Strategic Analysis of the Electronics Engineer within the Technological Infrastructure of Singapore Singapore</w:t>
      </w:r>
    </w:p>
    <w:p>
      <w:pPr>
        <w:pStyle w:val="FirstParagraph"/>
      </w:pPr>
      <w:r>
        <w:rPr>
          <w:iCs/>
          <w:i/>
        </w:rPr>
        <w:t xml:space="preserve">A Comprehensive Term Paper on Engineering Practices, Policy Implications, and Future Trends</w:t>
      </w:r>
    </w:p>
    <w:p>
      <w:r>
        <w:pict>
          <v:rect style="width:0;height:1.5pt" o:hralign="center" o:hrstd="t" o:hr="t"/>
        </w:pict>
      </w:r>
    </w:p>
    <w:bookmarkStart w:id="20" w:name="Xd181a70eff08bf599ab040f9fe16d5b43fa6452"/>
    <w:p>
      <w:pPr>
        <w:pStyle w:val="Heading2"/>
      </w:pPr>
      <w:r>
        <w:t xml:space="preserve">I. Introduction: The Intersection of Engineering Excellence and National Strategy in Singapore Singapore</w:t>
      </w:r>
    </w:p>
    <w:p>
      <w:pPr>
        <w:pStyle w:val="FirstParagraph"/>
      </w:pPr>
      <w:r>
        <w:t xml:space="preserve">In the rapidly evolving landscape of global technology, the role of professional engineering remains pivotal to national competitiveness and social development. This</w:t>
      </w:r>
      <w:r>
        <w:t xml:space="preserve"> </w:t>
      </w:r>
      <w:r>
        <w:rPr>
          <w:bCs/>
          <w:b/>
        </w:rPr>
        <w:t xml:space="preserve">Term Paper</w:t>
      </w:r>
      <w:r>
        <w:t xml:space="preserve"> </w:t>
      </w:r>
      <w:r>
        <w:t xml:space="preserve">seeks to critically examine the multifaceted responsibilities, technical competencies, and strategic importance of an</w:t>
      </w:r>
      <w:r>
        <w:t xml:space="preserve"> </w:t>
      </w:r>
      <w:r>
        <w:rPr>
          <w:bCs/>
          <w:b/>
        </w:rPr>
        <w:t xml:space="preserve">Electronics Engineer</w:t>
      </w:r>
      <w:r>
        <w:t xml:space="preserve">, specifically within the unique geopolitical and economic context of</w:t>
      </w:r>
      <w:r>
        <w:t xml:space="preserve"> </w:t>
      </w:r>
      <w:r>
        <w:rPr>
          <w:bCs/>
          <w:b/>
        </w:rPr>
        <w:t xml:space="preserve">Singapore Singapore</w:t>
      </w:r>
      <w:r>
        <w:t xml:space="preserve">. As a city-state that has transformed itself from a developing nation into a global hub for technology, finance, and trade, the architectural backbone of</w:t>
      </w:r>
      <w:r>
        <w:t xml:space="preserve"> </w:t>
      </w:r>
      <w:r>
        <w:rPr>
          <w:bCs/>
          <w:b/>
        </w:rPr>
        <w:t xml:space="preserve">Singapore Singapore</w:t>
      </w:r>
      <w:r>
        <w:t xml:space="preserve"> </w:t>
      </w:r>
      <w:r>
        <w:t xml:space="preserve">relies heavily on robust electronic systems. Consequently, the engineering professionals who design, maintain, and innovate these systems are not merely technicians but key stakeholders in the nation’s continued prosperity.</w:t>
      </w:r>
      <w:r>
        <w:t xml:space="preserve"> </w:t>
      </w:r>
      <w:r>
        <w:t xml:space="preserve">The primary objective of this document is to elucidate how an</w:t>
      </w:r>
      <w:r>
        <w:t xml:space="preserve"> </w:t>
      </w:r>
      <w:r>
        <w:rPr>
          <w:bCs/>
          <w:b/>
        </w:rPr>
        <w:t xml:space="preserve">Electronics Engineer</w:t>
      </w:r>
      <w:r>
        <w:t xml:space="preserve"> </w:t>
      </w:r>
      <w:r>
        <w:t xml:space="preserve">contributes to the sustainable growth of</w:t>
      </w:r>
      <w:r>
        <w:t xml:space="preserve"> </w:t>
      </w:r>
      <w:r>
        <w:rPr>
          <w:bCs/>
          <w:b/>
        </w:rPr>
        <w:t xml:space="preserve">Singapore Singapore</w:t>
      </w:r>
      <w:r>
        <w:t xml:space="preserve">. By analyzing current technological trends such as smart city initiatives, semiconductor manufacturing prowess, and telecommunications infrastructure, this paper argues that the specialized skills of electronics engineering are indispensable. Furthermore, it explores the educational and regulatory frameworks in</w:t>
      </w:r>
      <w:r>
        <w:t xml:space="preserve"> </w:t>
      </w:r>
      <w:r>
        <w:rPr>
          <w:bCs/>
          <w:b/>
        </w:rPr>
        <w:t xml:space="preserve">Singapore Singapore</w:t>
      </w:r>
      <w:r>
        <w:t xml:space="preserve"> </w:t>
      </w:r>
      <w:r>
        <w:t xml:space="preserve">that support these professionals in maintaining world-class standards.</w:t>
      </w:r>
    </w:p>
    <w:bookmarkEnd w:id="20"/>
    <w:bookmarkStart w:id="21" w:name="Xe64e9843c34888b17c160a7d8fd870ed5729c12"/>
    <w:p>
      <w:pPr>
        <w:pStyle w:val="Heading2"/>
      </w:pPr>
      <w:r>
        <w:t xml:space="preserve">II. The Core Competencies of an Electronics Engineer</w:t>
      </w:r>
    </w:p>
    <w:p>
      <w:pPr>
        <w:pStyle w:val="FirstParagraph"/>
      </w:pPr>
      <w:r>
        <w:t xml:space="preserve">To understand the impact of an</w:t>
      </w:r>
      <w:r>
        <w:t xml:space="preserve"> </w:t>
      </w:r>
      <w:r>
        <w:rPr>
          <w:bCs/>
          <w:b/>
        </w:rPr>
        <w:t xml:space="preserve">Electronics Engineer</w:t>
      </w:r>
      <w:r>
        <w:t xml:space="preserve">, one must first define their technical domain. Unlike general electrical engineers who may focus on power systems, electronics engineers specialize in the design and application of electronic circuits, semiconductor devices, and digital systems. Their expertise spans microelectronics, signal processing, embedded systems programming, telecommunications protocols (including 5G and upcoming 6G technologies), and control systems automation.</w:t>
      </w:r>
      <w:r>
        <w:t xml:space="preserve"> </w:t>
      </w:r>
      <w:r>
        <w:t xml:space="preserve">In the context of a</w:t>
      </w:r>
      <w:r>
        <w:t xml:space="preserve"> </w:t>
      </w:r>
      <w:r>
        <w:rPr>
          <w:bCs/>
          <w:b/>
        </w:rPr>
        <w:t xml:space="preserve">Term Paper</w:t>
      </w:r>
      <w:r>
        <w:t xml:space="preserve"> </w:t>
      </w:r>
      <w:r>
        <w:t xml:space="preserve">focused on professional development or industrial application in</w:t>
      </w:r>
      <w:r>
        <w:t xml:space="preserve"> </w:t>
      </w:r>
      <w:r>
        <w:rPr>
          <w:bCs/>
          <w:b/>
        </w:rPr>
        <w:t xml:space="preserve">Singapore Singapore</w:t>
      </w:r>
      <w:r>
        <w:t xml:space="preserve">, it is crucial to highlight that modern electronics engineering is interdisciplinary. An engineer must possess proficiency not only in circuit design but also in software integration, data analytics, and IoT (Internet of Things) architecture. The convergence of hardware and software creates complex systems that require rigorous testing, validation, and maintenance—tasks squarely within the purview of the</w:t>
      </w:r>
      <w:r>
        <w:t xml:space="preserve"> </w:t>
      </w:r>
      <w:r>
        <w:rPr>
          <w:bCs/>
          <w:b/>
        </w:rPr>
        <w:t xml:space="preserve">Electronics Engineer</w:t>
      </w:r>
      <w:r>
        <w:t xml:space="preserve">.</w:t>
      </w:r>
      <w:r>
        <w:t xml:space="preserve"> </w:t>
      </w:r>
      <w:r>
        <w:t xml:space="preserve">Moreover, the ethical dimension of engineering is paramount. An</w:t>
      </w:r>
      <w:r>
        <w:t xml:space="preserve"> </w:t>
      </w:r>
      <w:r>
        <w:rPr>
          <w:bCs/>
          <w:b/>
        </w:rPr>
        <w:t xml:space="preserve">Electronics Engineer</w:t>
      </w:r>
      <w:r>
        <w:t xml:space="preserve"> </w:t>
      </w:r>
      <w:r>
        <w:t xml:space="preserve">bears the responsibility of ensuring safety standards, data privacy in connected devices, and environmental sustainability in manufacturing processes. In a densely populated urban environment like</w:t>
      </w:r>
      <w:r>
        <w:t xml:space="preserve"> </w:t>
      </w:r>
      <w:r>
        <w:rPr>
          <w:bCs/>
          <w:b/>
        </w:rPr>
        <w:t xml:space="preserve">Singapore Singapore, these ethical considerations are amplified by the high density of infrastructure and the reliance on digital connectivity for public services.</w:t>
      </w:r>
    </w:p>
    <w:bookmarkEnd w:id="21"/>
    <w:bookmarkStart w:id="22" w:name="X2469a68876adff68fc968118793bdfb189ff585"/>
    <w:p>
      <w:pPr>
        <w:pStyle w:val="Heading2"/>
      </w:pPr>
      <w:r>
        <w:t xml:space="preserve">III. The Strategic Importance of Electronics Engineering in Singapore Singapore</w:t>
      </w:r>
    </w:p>
    <w:p>
      <w:pPr>
        <w:pStyle w:val="FirstParagraph"/>
      </w:pPr>
      <w:r>
        <w:t xml:space="preserve">The economic profile of</w:t>
      </w:r>
      <w:r>
        <w:t xml:space="preserve"> </w:t>
      </w:r>
      <w:r>
        <w:rPr>
          <w:bCs/>
          <w:b/>
        </w:rPr>
        <w:t xml:space="preserve">Singapore Singapore</w:t>
      </w:r>
      <w:r>
        <w:t xml:space="preserve"> </w:t>
      </w:r>
      <w:r>
        <w:t xml:space="preserve">is distinct among Asian nations due to its lack of natural resources, prompting a strategic pivot toward knowledge-intensive industries. One such pillar is the electronics and electrical (E&amp;E) sector, which constitutes a significant portion of the nation’s GDP and export volume. Herein lies the critical role of the</w:t>
      </w:r>
      <w:r>
        <w:t xml:space="preserve"> </w:t>
      </w:r>
      <w:r>
        <w:rPr>
          <w:bCs/>
          <w:b/>
        </w:rPr>
        <w:t xml:space="preserve">Electronics Engineer</w:t>
      </w:r>
      <w:r>
        <w:t xml:space="preserve">.</w:t>
      </w:r>
      <w:r>
        <w:t xml:space="preserve"> </w:t>
      </w:r>
      <w:r>
        <w:rPr>
          <w:bCs/>
          <w:b/>
        </w:rPr>
        <w:t xml:space="preserve">A. The Semiconductor Industry Hub</w:t>
      </w:r>
      <w:r>
        <w:t xml:space="preserve"> </w:t>
      </w:r>
      <w:r>
        <w:rPr>
          <w:bCs/>
          <w:b/>
        </w:rPr>
        <w:t xml:space="preserve">Singapore Singapore</w:t>
      </w:r>
      <w:r>
        <w:t xml:space="preserve"> </w:t>
      </w:r>
      <w:r>
        <w:t xml:space="preserve">hosts several global semiconductor giants, including GlobalFoundries and Micron Technology. These facilities produce advanced chips essential for automotive, computing, and consumer electronics worldwide. The</w:t>
      </w:r>
      <w:r>
        <w:t xml:space="preserve"> </w:t>
      </w:r>
      <w:r>
        <w:rPr>
          <w:bCs/>
          <w:b/>
        </w:rPr>
        <w:t xml:space="preserve">Electronics Engineer</w:t>
      </w:r>
      <w:r>
        <w:t xml:space="preserve"> </w:t>
      </w:r>
      <w:r>
        <w:t xml:space="preserve">in this sector is responsible for process integration, yield improvement, and equipment reliability. Their work directly impacts the supply chain resilience of the global tech industry. Without these engineers optimizing fabrication processes in</w:t>
      </w:r>
      <w:r>
        <w:t xml:space="preserve"> </w:t>
      </w:r>
      <w:r>
        <w:rPr>
          <w:bCs/>
          <w:b/>
        </w:rPr>
        <w:t xml:space="preserve">Singapore Singapore</w:t>
      </w:r>
      <w:r>
        <w:t xml:space="preserve">, the country would fail to maintain its status as a leading semiconductor node manufacturing hub.</w:t>
      </w:r>
      <w:r>
        <w:t xml:space="preserve"> </w:t>
      </w:r>
      <w:r>
        <w:rPr>
          <w:bCs/>
          <w:b/>
        </w:rPr>
        <w:t xml:space="preserve">B. Smart Nation Initiative</w:t>
      </w:r>
      <w:r>
        <w:t xml:space="preserve"> </w:t>
      </w:r>
      <w:r>
        <w:t xml:space="preserve">The Singapore government’s “Smart Nation” initiative aims to leverage digital technologies to solve urban challenges and improve quality of life. This involves widespread deployment of sensors, traffic management systems, smart grids, and healthcare monitoring devices. The</w:t>
      </w:r>
      <w:r>
        <w:t xml:space="preserve"> </w:t>
      </w:r>
      <w:r>
        <w:rPr>
          <w:bCs/>
          <w:b/>
        </w:rPr>
        <w:t xml:space="preserve">Electronics Engineer</w:t>
      </w:r>
      <w:r>
        <w:t xml:space="preserve"> </w:t>
      </w:r>
      <w:r>
        <w:t xml:space="preserve">is the architect behind these physical implementations. For instance, designing low-power wide-area network (LPWAN) modules for environmental sensors in residential estates requires specialized electronic design skills tailored to the tropical climate of</w:t>
      </w:r>
      <w:r>
        <w:t xml:space="preserve"> </w:t>
      </w:r>
      <w:r>
        <w:rPr>
          <w:bCs/>
          <w:b/>
        </w:rPr>
        <w:t xml:space="preserve">Singapore Singapore</w:t>
      </w:r>
      <w:r>
        <w:t xml:space="preserve">. Thus, every data point collected under Smart Nation protocols is made possible by engineering decisions made by electronics professionals.</w:t>
      </w:r>
    </w:p>
    <w:bookmarkEnd w:id="22"/>
    <w:bookmarkStart w:id="23" w:name="X1d7f89b016cc43aa6ff383dfe537bb4d90f2969"/>
    <w:p>
      <w:pPr>
        <w:pStyle w:val="Heading2"/>
      </w:pPr>
      <w:r>
        <w:t xml:space="preserve">IV. Educational and Professional Development in Singapore Singapore</w:t>
      </w:r>
    </w:p>
    <w:p>
      <w:pPr>
        <w:pStyle w:val="FirstParagraph"/>
      </w:pPr>
      <w:r>
        <w:t xml:space="preserve">The sustenance of a skilled workforce requires robust educational pathways. In</w:t>
      </w:r>
      <w:r>
        <w:t xml:space="preserve"> </w:t>
      </w:r>
      <w:r>
        <w:rPr>
          <w:bCs/>
          <w:b/>
        </w:rPr>
        <w:t xml:space="preserve">Singapore Singapore</w:t>
      </w:r>
      <w:r>
        <w:t xml:space="preserve">, the training of an</w:t>
      </w:r>
      <w:r>
        <w:t xml:space="preserve"> </w:t>
      </w:r>
      <w:r>
        <w:rPr>
          <w:bCs/>
          <w:b/>
        </w:rPr>
        <w:t xml:space="preserve">Electronics Engineer</w:t>
      </w:r>
      <w:r>
        <w:t xml:space="preserve"> </w:t>
      </w:r>
      <w:r>
        <w:t xml:space="preserve">is characterized by strong industry-academia collaboration. Universities such as Nanyang Technological University (NTU) and the National University of Singapore (NUS), along with polytechnics, offer specialized curricula that blend theoretical physics with practical circuit design and programming.</w:t>
      </w:r>
      <w:r>
        <w:t xml:space="preserve"> </w:t>
      </w:r>
      <w:r>
        <w:t xml:space="preserve">Furthermore, professional registration through the Engineering Development Programme (EDP) administered by the Professional Engineers Board (PEB) in</w:t>
      </w:r>
      <w:r>
        <w:t xml:space="preserve"> </w:t>
      </w:r>
      <w:r>
        <w:rPr>
          <w:bCs/>
          <w:b/>
        </w:rPr>
        <w:t xml:space="preserve">Singapore Singapore</w:t>
      </w:r>
      <w:r>
        <w:t xml:space="preserve"> </w:t>
      </w:r>
      <w:r>
        <w:t xml:space="preserve">ensures that engineers meet rigorous competency standards. This regulatory framework guarantees that an</w:t>
      </w:r>
      <w:r>
        <w:t xml:space="preserve"> </w:t>
      </w:r>
      <w:r>
        <w:rPr>
          <w:bCs/>
          <w:b/>
        </w:rPr>
        <w:t xml:space="preserve">Electronics Engineer</w:t>
      </w:r>
      <w:r>
        <w:t xml:space="preserve"> </w:t>
      </w:r>
      <w:r>
        <w:t xml:space="preserve">practicing in</w:t>
      </w:r>
      <w:r>
        <w:t xml:space="preserve"> </w:t>
      </w:r>
      <w:r>
        <w:rPr>
          <w:bCs/>
          <w:b/>
        </w:rPr>
        <w:t xml:space="preserve">Singapore Singapore</w:t>
      </w:r>
      <w:r>
        <w:t xml:space="preserve"> </w:t>
      </w:r>
      <w:r>
        <w:t xml:space="preserve">adheres to the highest levels of integrity and technical competence, thereby safeguarding public infrastructure and fostering investor confidence.</w:t>
      </w:r>
    </w:p>
    <w:bookmarkEnd w:id="23"/>
    <w:bookmarkStart w:id="24" w:name="X37474a7118ec75e9884d3164bca6d726d9df725"/>
    <w:p>
      <w:pPr>
        <w:pStyle w:val="Heading2"/>
      </w:pPr>
      <w:r>
        <w:t xml:space="preserve">V. Challenges and Future Directions for Electronics Engineers in Singapore Singapore</w:t>
      </w:r>
    </w:p>
    <w:p>
      <w:pPr>
        <w:pStyle w:val="FirstParagraph"/>
      </w:pPr>
      <w:r>
        <w:t xml:space="preserve">Despite its successes,</w:t>
      </w:r>
      <w:r>
        <w:t xml:space="preserve"> </w:t>
      </w:r>
      <w:r>
        <w:rPr>
          <w:bCs/>
          <w:b/>
        </w:rPr>
        <w:t xml:space="preserve">Singapore Singapore</w:t>
      </w:r>
      <w:r>
        <w:t xml:space="preserve"> </w:t>
      </w:r>
      <w:r>
        <w:t xml:space="preserve">faces challenges that require adaptive engineering solutions. Rapid technological obsolescence demands continuous upskilling for the</w:t>
      </w:r>
      <w:r>
        <w:t xml:space="preserve"> </w:t>
      </w:r>
      <w:r>
        <w:rPr>
          <w:bCs/>
          <w:b/>
        </w:rPr>
        <w:t xml:space="preserve">Electronics Engineer</w:t>
      </w:r>
      <w:r>
        <w:t xml:space="preserve">. Additionally, cyber-physical security is becoming increasingly critical; as more electronic systems are connected to the internet in</w:t>
      </w:r>
      <w:r>
        <w:t xml:space="preserve"> </w:t>
      </w:r>
      <w:r>
        <w:rPr>
          <w:bCs/>
          <w:b/>
        </w:rPr>
        <w:t xml:space="preserve">Singapore Singapore</w:t>
      </w:r>
      <w:r>
        <w:t xml:space="preserve">, engineers must integrate security by design into their hardware architectures to prevent vulnerabilities.</w:t>
      </w:r>
      <w:r>
        <w:t xml:space="preserve"> </w:t>
      </w:r>
      <w:r>
        <w:t xml:space="preserve">Looking ahead, emerging fields such as quantum computing and biotechnology will require further evolution of electronics engineering skills. The</w:t>
      </w:r>
      <w:r>
        <w:t xml:space="preserve"> </w:t>
      </w:r>
      <w:r>
        <w:rPr>
          <w:bCs/>
          <w:b/>
        </w:rPr>
        <w:t xml:space="preserve">Electronics Engineer</w:t>
      </w:r>
      <w:r>
        <w:t xml:space="preserve"> </w:t>
      </w:r>
      <w:r>
        <w:t xml:space="preserve">of tomorrow in</w:t>
      </w:r>
      <w:r>
        <w:t xml:space="preserve"> </w:t>
      </w:r>
      <w:r>
        <w:rPr>
          <w:bCs/>
          <w:b/>
        </w:rPr>
        <w:t xml:space="preserve">Singapore Singapore</w:t>
      </w:r>
      <w:r>
        <w:t xml:space="preserve"> </w:t>
      </w:r>
      <w:r>
        <w:t xml:space="preserve">will likely work at the intersection of biology and electronics (bio-electronics) or quantum hardware development. Continuous innovation within the educational system is required to prepare students for these interdisciplinary frontiers.</w:t>
      </w:r>
    </w:p>
    <w:bookmarkEnd w:id="24"/>
    <w:bookmarkStart w:id="25" w:name="X7288ab4686e82d837ef5efcf0c3a353d854adf0"/>
    <w:p>
      <w:pPr>
        <w:pStyle w:val="Heading2"/>
      </w:pPr>
      <w:r>
        <w:t xml:space="preserve">VI. Conclusion: Engineering Excellence as a Pillar of National Identity</w:t>
      </w:r>
    </w:p>
    <w:p>
      <w:pPr>
        <w:pStyle w:val="FirstParagraph"/>
      </w:pPr>
      <w:r>
        <w:t xml:space="preserve">In conclusion, this</w:t>
      </w:r>
      <w:r>
        <w:t xml:space="preserve"> </w:t>
      </w:r>
      <w:r>
        <w:rPr>
          <w:bCs/>
          <w:b/>
        </w:rPr>
        <w:t xml:space="preserve">Term Paper</w:t>
      </w:r>
      <w:r>
        <w:t xml:space="preserve"> </w:t>
      </w:r>
      <w:r>
        <w:t xml:space="preserve">has demonstrated that the</w:t>
      </w:r>
      <w:r>
        <w:t xml:space="preserve"> </w:t>
      </w:r>
      <w:r>
        <w:rPr>
          <w:bCs/>
          <w:b/>
        </w:rPr>
        <w:t xml:space="preserve">Electronics Engineer</w:t>
      </w:r>
      <w:r>
        <w:t xml:space="preserve"> </w:t>
      </w:r>
      <w:r>
        <w:t xml:space="preserve">is not merely an employee within the industrial sector but a foundational element of national infrastructure in</w:t>
      </w:r>
      <w:r>
        <w:t xml:space="preserve"> </w:t>
      </w:r>
      <w:r>
        <w:rPr>
          <w:bCs/>
          <w:b/>
        </w:rPr>
        <w:t xml:space="preserve">Singapore Singapore</w:t>
      </w:r>
      <w:r>
        <w:t xml:space="preserve">. From driving the semiconductor manufacturing engine to enabling the Smart Nation vision, these professionals ensure that</w:t>
      </w:r>
      <w:r>
        <w:t xml:space="preserve"> </w:t>
      </w:r>
      <w:r>
        <w:rPr>
          <w:iCs/>
          <w:i/>
        </w:rPr>
        <w:t xml:space="preserve">Singapore Singapore</w:t>
      </w:r>
      <w:r>
        <w:t xml:space="preserve"> </w:t>
      </w:r>
      <w:r>
        <w:t xml:space="preserve">remains competitive and resilient in a digital world.</w:t>
      </w:r>
      <w:r>
        <w:t xml:space="preserve"> </w:t>
      </w:r>
      <w:r>
        <w:t xml:space="preserve">The synergy between specialized engineering expertise and national policy makes</w:t>
      </w:r>
      <w:r>
        <w:t xml:space="preserve"> </w:t>
      </w:r>
      <w:r>
        <w:rPr>
          <w:bCs/>
          <w:b/>
        </w:rPr>
        <w:t xml:space="preserve">Singapore Singapore</w:t>
      </w:r>
      <w:r>
        <w:t xml:space="preserve"> </w:t>
      </w:r>
      <w:r>
        <w:t xml:space="preserve">a model for technological development. As technology continues to advance, the demand for skilled</w:t>
      </w:r>
      <w:r>
        <w:t xml:space="preserve"> </w:t>
      </w:r>
      <w:r>
        <w:rPr>
          <w:bCs/>
          <w:b/>
        </w:rPr>
        <w:t xml:space="preserve">Electronics Engineers</w:t>
      </w:r>
      <w:r>
        <w:t xml:space="preserve"> </w:t>
      </w:r>
      <w:r>
        <w:t xml:space="preserve">will only grow. Therefore, investing in their education, supporting their professional growth, and recognizing their strategic value are imperative steps for sustaining the prosperity of</w:t>
      </w:r>
      <w:r>
        <w:t xml:space="preserve"> </w:t>
      </w:r>
      <w:r>
        <w:rPr>
          <w:iCs/>
          <w:i/>
        </w:rPr>
        <w:t xml:space="preserve">Singapore Singapore</w:t>
      </w:r>
      <w:r>
        <w:t xml:space="preserve">. The future of engineering in this region depends on our ability to adapt these roles to emerging challenges while maintaining the high standards that define</w:t>
      </w:r>
      <w:r>
        <w:t xml:space="preserve"> </w:t>
      </w:r>
      <w:r>
        <w:rPr>
          <w:bCs/>
          <w:b/>
        </w:rPr>
        <w:t xml:space="preserve">Singapore Singapore’s</w:t>
      </w:r>
      <w:r>
        <w:t xml:space="preserve"> </w:t>
      </w:r>
      <w:r>
        <w:t xml:space="preserve">reputation for excellence.</w:t>
      </w:r>
    </w:p>
    <w:p>
      <w:r>
        <w:pict>
          <v:rect style="width:0;height:1.5pt" o:hralign="center" o:hrstd="t" o:hr="t"/>
        </w:pict>
      </w:r>
    </w:p>
    <w:p>
      <w:pPr>
        <w:pStyle w:val="FirstParagraph"/>
      </w:pPr>
      <w:r>
        <w:rPr>
          <w:iCs/>
          <w:i/>
        </w:rPr>
        <w:t xml:space="preserve">This document serves as an academic reference for understanding the professional landscape of electronics engineering within the specific context of Singapore.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Electronics Engineer in Singapore Singapore</dc:title>
  <dc:creator/>
  <dc:language>en</dc:language>
  <cp:keywords/>
  <dcterms:created xsi:type="dcterms:W3CDTF">2026-07-29T05:02:52Z</dcterms:created>
  <dcterms:modified xsi:type="dcterms:W3CDTF">2026-07-29T05:02:52Z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