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Spain</w:t>
      </w:r>
      <w:r>
        <w:t xml:space="preserve"> </w:t>
      </w:r>
      <w:r>
        <w:t xml:space="preserve">Barcelona</w:t>
      </w:r>
    </w:p>
    <w:bookmarkStart w:id="30" w:name="X3a920c9dd0596fa9d81a0cd1b58317eea0e3ea0"/>
    <w:p>
      <w:pPr>
        <w:pStyle w:val="Heading1"/>
      </w:pPr>
      <w:r>
        <w:t xml:space="preserve">The Role and Impact of the Electronics Engineer in Spain Barcelona</w:t>
      </w:r>
    </w:p>
    <w:p>
      <w:pPr>
        <w:pStyle w:val="FirstParagraph"/>
      </w:pPr>
      <w:r>
        <w:rPr>
          <w:iCs/>
          <w:i/>
          <w:bCs/>
          <w:b/>
        </w:rPr>
        <w:t xml:space="preserve">This document serves as a comprehensive Term Paper detailing the critical functions, educational requirements, and industrial impact of an Electronics Engineer within the specific context of Spain Barcelona. It explores how this professional contributes to both local innovation and global technological standards.</w:t>
      </w:r>
    </w:p>
    <w:bookmarkStart w:id="20" w:name="introduction"/>
    <w:p>
      <w:pPr>
        <w:pStyle w:val="Heading2"/>
      </w:pPr>
      <w:r>
        <w:t xml:space="preserve">1. Introduction</w:t>
      </w:r>
    </w:p>
    <w:p>
      <w:pPr>
        <w:pStyle w:val="FirstParagraph"/>
      </w:pPr>
      <w:r>
        <w:t xml:space="preserve">In the rapidly evolving landscape of modern technology, the role of the Electronics Engineer has become pivotal in driving innovation across various sectors. This Term Paper aims to provide a detailed analysis of this profession, with a specific focus on its application and significance within Spain Barcelona. As one of Europe's most dynamic technological hubs, Spain Barcelona offers a unique ecosystem for engineering professionals. The intersection of traditional manufacturing, cutting-edge research, and digital transformation creates a fertile ground for electronics innovation. Understanding the specific contributions of an Electronics Engineer in this region is essential for grasping the broader implications of technological advancement in Southern Europe.</w:t>
      </w:r>
    </w:p>
    <w:p>
      <w:pPr>
        <w:pStyle w:val="BodyText"/>
      </w:pPr>
      <w:r>
        <w:t xml:space="preserve">The objective of this study is to delineate the core responsibilities, necessary skill sets, and economic impacts associated with being an Electronics Engineer in Spain Barcelona. By examining local industries such as telecommunications, automotive systems, and renewable energy solutions developed in Catalonia's capital, we can better appreciate the versatility and necessity of this engineering discipline.</w:t>
      </w:r>
    </w:p>
    <w:bookmarkEnd w:id="20"/>
    <w:bookmarkStart w:id="21" w:name="Xde179de92c82fa30778128cc7173d7f3aed293d"/>
    <w:p>
      <w:pPr>
        <w:pStyle w:val="Heading2"/>
      </w:pPr>
      <w:r>
        <w:t xml:space="preserve">2. Educational Background and Professional Standards</w:t>
      </w:r>
    </w:p>
    <w:p>
      <w:pPr>
        <w:pStyle w:val="FirstParagraph"/>
      </w:pPr>
      <w:r>
        <w:t xml:space="preserve">To become a qualified Electronics Engineer in Spain Barcelona, individuals must undergo rigorous academic training. Typically, this involves completing a four-year undergraduate degree in Electronic Engineering or Telecommunications Engineering at accredited universities such as the Universitat Politècnica de Catalunya (UPC). The curriculum is designed to provide a strong foundation in mathematics, physics, and computer science, alongside specialized courses in circuit design, signal processing embedded systems programming.</w:t>
      </w:r>
    </w:p>
    <w:p>
      <w:pPr>
        <w:pStyle w:val="BodyText"/>
      </w:pPr>
      <w:r>
        <w:t xml:space="preserve">In the context of Spain Barcelona professional standards are often aligned with European Union directives. Engineers may choose to pursue further specialization through Master’s degrees or doctoral research at local institutions like the Institute of Microelectronics of Barcelona (IMB-CNM). This academic rigor ensures that an Electronics Engineer possesses not only theoretical knowledge but also practical problem-solving skills required to navigate complex technical challenges.</w:t>
      </w:r>
    </w:p>
    <w:bookmarkEnd w:id="21"/>
    <w:bookmarkStart w:id="25" w:name="key-industries-in-spain-barcelona"/>
    <w:p>
      <w:pPr>
        <w:pStyle w:val="Heading2"/>
      </w:pPr>
      <w:r>
        <w:t xml:space="preserve">3. Key Industries in Spain Barcelona</w:t>
      </w:r>
    </w:p>
    <w:p>
      <w:pPr>
        <w:pStyle w:val="FirstParagraph"/>
      </w:pPr>
      <w:r>
        <w:t xml:space="preserve">The economic landscape of Spain Barcelona is diverse, yet the electronics sector stands out as a primary driver of growth. Several key industries rely heavily on the expertise of Electronics Engineers:</w:t>
      </w:r>
    </w:p>
    <w:bookmarkStart w:id="22" w:name="telecommunications-and-5g-infrastructure"/>
    <w:p>
      <w:pPr>
        <w:pStyle w:val="Heading3"/>
      </w:pPr>
      <w:r>
        <w:t xml:space="preserve">3.1 Telecommunications and 5G Infrastructure</w:t>
      </w:r>
    </w:p>
    <w:p>
      <w:pPr>
        <w:pStyle w:val="FirstParagraph"/>
      </w:pPr>
      <w:r>
        <w:t xml:space="preserve">Barcelona has positioned itself as a leader in mobile technology infrastructure, hosting significant research and development (R&amp;D) activities related to 5G networks. An Electronics Engineer in this sector is responsible for designing antennas, signal processors, and network optimization algorithms. The presence of major global technology firms and startups in Spain Barcelona creates a high demand for engineers who can develop next-generation communication protocols.</w:t>
      </w:r>
    </w:p>
    <w:bookmarkEnd w:id="22"/>
    <w:bookmarkStart w:id="23" w:name="automotive-and-smart-mobility"/>
    <w:p>
      <w:pPr>
        <w:pStyle w:val="Heading3"/>
      </w:pPr>
      <w:r>
        <w:t xml:space="preserve">3.2 Automotive and Smart Mobility</w:t>
      </w:r>
    </w:p>
    <w:p>
      <w:pPr>
        <w:pStyle w:val="FirstParagraph"/>
      </w:pPr>
      <w:r>
        <w:t xml:space="preserve">The automotive industry is undergoing a profound transformation toward electric vehicles (EVs) and autonomous driving technologies. In Spain Barcelona, companies are increasingly integrating advanced electronic control units (ECUs), sensor fusion systems, and battery management systems into their designs. Electronics Engineers play a crucial role in ensuring that these electronic components are reliable, energy-efficient, and safe for consumer use.</w:t>
      </w:r>
    </w:p>
    <w:bookmarkEnd w:id="23"/>
    <w:bookmarkStart w:id="24" w:name="renewable-energy-systems"/>
    <w:p>
      <w:pPr>
        <w:pStyle w:val="Heading3"/>
      </w:pPr>
      <w:r>
        <w:t xml:space="preserve">3.3 Renewable Energy Systems</w:t>
      </w:r>
    </w:p>
    <w:p>
      <w:pPr>
        <w:pStyle w:val="FirstParagraph"/>
      </w:pPr>
      <w:r>
        <w:t xml:space="preserve">Sustainability is a major focus in Spain Barcelona’s urban planning and industrial strategy. Electronics Engineers contribute to the development of smart grids, solar inverters, and wind turbine control systems. By optimizing power electronics, these professionals help reduce carbon footprints and enhance the efficiency of renewable energy sources.</w:t>
      </w:r>
    </w:p>
    <w:bookmarkEnd w:id="24"/>
    <w:bookmarkEnd w:id="25"/>
    <w:bookmarkStart w:id="26" w:name="technical-responsibilities"/>
    <w:p>
      <w:pPr>
        <w:pStyle w:val="Heading2"/>
      </w:pPr>
      <w:r>
        <w:t xml:space="preserve">4. Technical Responsibilities</w:t>
      </w:r>
    </w:p>
    <w:p>
      <w:pPr>
        <w:pStyle w:val="FirstParagraph"/>
      </w:pPr>
      <w:r>
        <w:t xml:space="preserve">The day-to-day responsibilities of an Electronics Engineer in Spain Barcelona vary depending on the industry but generally include several core activities:</w:t>
      </w:r>
    </w:p>
    <w:p>
      <w:pPr>
        <w:numPr>
          <w:ilvl w:val="0"/>
          <w:numId w:val="1001"/>
        </w:numPr>
        <w:pStyle w:val="Compact"/>
      </w:pPr>
      <w:r>
        <w:rPr>
          <w:bCs/>
          <w:b/>
        </w:rPr>
        <w:t xml:space="preserve">Circuit Design and Simulation:</w:t>
      </w:r>
      <w:r>
        <w:t xml:space="preserve"> </w:t>
      </w:r>
      <w:r>
        <w:t xml:space="preserve">Creating schematics and PCB layouts using tools like Altium Designer or KiCad.</w:t>
      </w:r>
    </w:p>
    <w:p>
      <w:pPr>
        <w:numPr>
          <w:ilvl w:val="0"/>
          <w:numId w:val="1001"/>
        </w:numPr>
        <w:pStyle w:val="Compact"/>
      </w:pPr>
      <w:r>
        <w:rPr>
          <w:iCs/>
          <w:i/>
        </w:rPr>
        <w:t xml:space="preserve">Firmware Development:</w:t>
      </w:r>
      <w:r>
        <w:t xml:space="preserve"> </w:t>
      </w:r>
      <w:r>
        <w:t xml:space="preserve">Writing code for microcontrollers to enable hardware functionality.</w:t>
      </w:r>
    </w:p>
    <w:p>
      <w:pPr>
        <w:numPr>
          <w:ilvl w:val="0"/>
          <w:numId w:val="1001"/>
        </w:numPr>
        <w:pStyle w:val="Compact"/>
      </w:pPr>
      <w:r>
        <w:t xml:space="preserve">Testing and Validation:: Ensuring that electronic prototypes meet regulatory standards such as CE marking requirements within the EU.</w:t>
      </w:r>
    </w:p>
    <w:p>
      <w:pPr>
        <w:pStyle w:val="FirstParagraph"/>
      </w:pPr>
      <w:r>
        <w:t xml:space="preserve">Collaboration is also a key aspect of this role. In Spain Barcelona’s collaborative work culture, Electronics Engineers frequently interact with mechanical engineers, software developers, and project managers to ensure seamless integration of hardware and software components.</w:t>
      </w:r>
    </w:p>
    <w:bookmarkEnd w:id="26"/>
    <w:bookmarkStart w:id="27" w:name="innovation-and-entrepreneurship"/>
    <w:p>
      <w:pPr>
        <w:pStyle w:val="Heading2"/>
      </w:pPr>
      <w:r>
        <w:t xml:space="preserve">5. Innovation and Entrepreneurship</w:t>
      </w:r>
    </w:p>
    <w:p>
      <w:pPr>
        <w:pStyle w:val="FirstParagraph"/>
      </w:pPr>
      <w:r>
        <w:t xml:space="preserve">Beyond traditional employment, the ecosystem in Spain Barcelona fosters innovation through entrepreneurship. There is a growing number of tech incubators and accelerators supporting startups led by Electronics Engineers. These professionals leverage their expertise to develop niche products ranging from IoT devices for smart homes to specialized medical electronics. The support from local government bodies and European Union grants further encourages this entrepreneurial spirit.</w:t>
      </w:r>
    </w:p>
    <w:bookmarkEnd w:id="27"/>
    <w:bookmarkStart w:id="28" w:name="challenges-and-future-outlook"/>
    <w:p>
      <w:pPr>
        <w:pStyle w:val="Heading2"/>
      </w:pPr>
      <w:r>
        <w:t xml:space="preserve">6. Challenges and Future Outlook</w:t>
      </w:r>
    </w:p>
    <w:p>
      <w:pPr>
        <w:pStyle w:val="FirstParagraph"/>
      </w:pPr>
      <w:r>
        <w:t xml:space="preserve">Despite the opportunities, Electronics Engineers in Spain Barcelona face challenges such as rapid technological obsolescence and the need for continuous upskilling. The integration of artificial intelligence into hardware design requires engineers to adapt quickly to new methodologies. Furthermore, global supply chain disruptions can impact component availability, necessitating strategic design adaptations.</w:t>
      </w:r>
    </w:p>
    <w:p>
      <w:pPr>
        <w:pStyle w:val="BodyText"/>
      </w:pPr>
      <w:r>
        <w:t xml:space="preserve">Looking ahead, the demand for Electronics Engineers is expected to grow significantly. As Spain Barcelona continues to invest in digital infrastructure and green technologies, the need for skilled professionals who can design efficient, sustainable electronic systems will remain high.</w:t>
      </w:r>
    </w:p>
    <w:bookmarkEnd w:id="28"/>
    <w:bookmarkStart w:id="29" w:name="conclusion"/>
    <w:p>
      <w:pPr>
        <w:pStyle w:val="Heading2"/>
      </w:pPr>
      <w:r>
        <w:t xml:space="preserve">7. Conclusion</w:t>
      </w:r>
    </w:p>
    <w:p>
      <w:pPr>
        <w:pStyle w:val="FirstParagraph"/>
      </w:pPr>
      <w:r>
        <w:t xml:space="preserve">In conclusion, the Electronics Engineer plays a vital role in shaping the technological future of Spain Barcelona. Through rigorous education, specialized industry applications, and a commitment to innovation, these professionals drive progress in telecommunications automotive sustainability and beyond. This Term Paper has highlighted that the expertise of an Electronics Engineer is not just technically valuable but economically indispensable to Spain Barcelona’s growth as a modern European hub.</w:t>
      </w:r>
    </w:p>
    <w:p>
      <w:pPr>
        <w:pStyle w:val="BodyText"/>
      </w:pPr>
      <w:r>
        <w:t xml:space="preserve">As technology continues to advance, the importance of maintaining high standards in engineering education and professional development will be crucial. The collaboration between academia industry and government in Spain Barcelona serves as a model for how Electronics Engineers can effectively contribute to societal progress.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Electronics Engineer in Spain Barcelona</dc:title>
  <dc:creator/>
  <dc:language>en</dc:language>
  <cp:keywords/>
  <dcterms:created xsi:type="dcterms:W3CDTF">2026-07-29T08:14:36Z</dcterms:created>
  <dcterms:modified xsi:type="dcterms:W3CDTF">2026-07-29T08:14:36Z</dcterms:modified>
</cp:coreProperties>
</file>

<file path=docProps/custom.xml><?xml version="1.0" encoding="utf-8"?>
<Properties xmlns="http://schemas.openxmlformats.org/officeDocument/2006/custom-properties" xmlns:vt="http://schemas.openxmlformats.org/officeDocument/2006/docPropsVTypes"/>
</file>