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Uganda</w:t>
      </w:r>
      <w:r>
        <w:t xml:space="preserve"> </w:t>
      </w:r>
      <w:r>
        <w:t xml:space="preserve">Kampala</w:t>
      </w:r>
    </w:p>
    <w:bookmarkStart w:id="21" w:name="term-paper"/>
    <w:p>
      <w:pPr>
        <w:pStyle w:val="Heading1"/>
      </w:pPr>
      <w:r>
        <w:t xml:space="preserve">Term Paper</w:t>
      </w:r>
    </w:p>
    <w:bookmarkStart w:id="20" w:name="Xfdb7b6c92dfa6b09c60a58f3da36a518e7725d0"/>
    <w:p>
      <w:pPr>
        <w:pStyle w:val="Heading2"/>
      </w:pPr>
      <w:r>
        <w:t xml:space="preserve">The Evolution and Critical Role of the Electronics Engineer in Uganda Kampala</w:t>
      </w:r>
    </w:p>
    <w:p>
      <w:pPr>
        <w:pStyle w:val="FirstParagraph"/>
      </w:pPr>
      <w:r>
        <w:br/>
      </w:r>
      <w:r>
        <w:br/>
      </w:r>
      <w:r>
        <w:br/>
      </w:r>
      <w:r>
        <w:br/>
      </w:r>
      <w:r>
        <w:br/>
      </w:r>
    </w:p>
    <w:p>
      <w:pPr>
        <w:pStyle w:val="BodyText"/>
      </w:pPr>
      <w:r>
        <w:rPr>
          <w:bCs/>
          <w:b/>
        </w:rPr>
        <w:t xml:space="preserve">Name:</w:t>
      </w:r>
      <w:r>
        <w:t xml:space="preserve"> </w:t>
      </w:r>
      <w:r>
        <w:t xml:space="preserve">[Student Name]</w:t>
      </w:r>
      <w:r>
        <w:br/>
      </w:r>
      <w:r>
        <w:rPr>
          <w:bCs/>
          <w:b/>
        </w:rPr>
        <w:t xml:space="preserve">Date:</w:t>
      </w:r>
      <w:r>
        <w:t xml:space="preserve"> </w:t>
      </w:r>
      <w:r>
        <w:t xml:space="preserve">October 2023</w:t>
      </w:r>
      <w:r>
        <w:br/>
      </w:r>
      <w:r>
        <w:rPr>
          <w:bCs/>
          <w:b/>
        </w:rPr>
        <w:t xml:space="preserve">Institutional Affiliation:</w:t>
      </w:r>
      <w:r>
        <w:t xml:space="preserve"> </w:t>
      </w:r>
      <w:r>
        <w:t xml:space="preserve">[University/College Name]</w:t>
      </w:r>
    </w:p>
    <w:bookmarkEnd w:id="20"/>
    <w:bookmarkEnd w:id="21"/>
    <w:p>
      <w:r>
        <w:pict>
          <v:rect style="width:0;height:1.5pt" o:hralign="center" o:hrstd="t" o:hr="t"/>
        </w:pict>
      </w:r>
    </w:p>
    <w:p>
      <w:pPr>
        <w:pStyle w:val="FirstParagraph"/>
      </w:pPr>
      <w:r>
        <w:br/>
      </w:r>
      <w:r>
        <w:br/>
      </w:r>
    </w:p>
    <w:bookmarkStart w:id="22" w:name="introduction"/>
    <w:p>
      <w:pPr>
        <w:pStyle w:val="Heading1"/>
      </w:pPr>
      <w:r>
        <w:t xml:space="preserve">Introduction</w:t>
      </w:r>
    </w:p>
    <w:p>
      <w:pPr>
        <w:pStyle w:val="FirstParagraph"/>
      </w:pPr>
      <w:r>
        <w:t xml:space="preserve">The rapid modernization of infrastructure and telecommunications in East Africa has placed a significant emphasis on technical expertise within the engineering sector. Among these disciplines, the role of the Electronics Engineer has become increasingly pivotal in driving economic growth and social development. This Term Paper aims to explore the multifaceted responsibilities, challenges, and opportunities facing an Electronics Engineer operating specifically within Uganda Kampala. As one of the most dynamic urban centers in East Africa, Uganda Kampala serves as a microcosm for broader national trends in technological adoption, infrastructure development, and industrialization.</w:t>
      </w:r>
    </w:p>
    <w:p>
      <w:pPr>
        <w:pStyle w:val="BodyText"/>
      </w:pPr>
      <w:r>
        <w:t xml:space="preserve">The primary objective of this document is to analyze how the skills and innovations provided by an Electronics Engineer contribute to solving local challenges related to energy access, digital connectivity, and industrial automation. By examining the current technological landscape of Uganda Kampala, we can better understand the strategic importance of this profession in shaping a sustainable future for the region.</w:t>
      </w:r>
    </w:p>
    <w:p>
      <w:pPr>
        <w:pStyle w:val="BodyText"/>
      </w:pPr>
      <w:r>
        <w:br/>
      </w:r>
    </w:p>
    <w:bookmarkEnd w:id="22"/>
    <w:bookmarkStart w:id="23" w:name="contextual-background"/>
    <w:p>
      <w:pPr>
        <w:pStyle w:val="Heading1"/>
      </w:pPr>
      <w:r>
        <w:t xml:space="preserve">Contextual Background: The Technological Landscape in Uganda Kampala</w:t>
      </w:r>
    </w:p>
    <w:p>
      <w:pPr>
        <w:pStyle w:val="FirstParagraph"/>
      </w:pPr>
      <w:r>
        <w:t xml:space="preserve">Uganda Kampala is not merely a commercial hub but also the administrative and technological heart of the nation. Over the past two decades, there has been a visible surge in demand for reliable electronic systems across various sectors, including telecommunications, healthcare, renewable energy, and manufacturing. The city’s growing population has necessitated robust infrastructure solutions that rely heavily on electronic components and digital control systems.</w:t>
      </w:r>
    </w:p>
    <w:p>
      <w:pPr>
        <w:pStyle w:val="BodyText"/>
      </w:pPr>
      <w:r>
        <w:t xml:space="preserve">In recent years, the government of Uganda has prioritized the development of smart city initiatives in Uganda Kampala. These initiatives aim to improve urban mobility, waste management, and public safety through the integration of Internet of Things (IoT) devices and automated monitoring systems. It is within this context that the Electronics Engineer emerges as a crucial actor. Unlike general electrical engineers who focus on power distribution, an Electronics Engineer specializes in the design and maintenance of circuits, microcontrollers, sensors, and communication networks. This distinction is vital for Uganda Kampala’s push toward digital transformation.</w:t>
      </w:r>
    </w:p>
    <w:p>
      <w:pPr>
        <w:pStyle w:val="BodyText"/>
      </w:pPr>
      <w:r>
        <w:br/>
      </w:r>
    </w:p>
    <w:bookmarkEnd w:id="23"/>
    <w:bookmarkStart w:id="24" w:name="key-responsibilities"/>
    <w:p>
      <w:pPr>
        <w:pStyle w:val="Heading1"/>
      </w:pPr>
      <w:r>
        <w:t xml:space="preserve">Key Responsibilities of an Electronics Engineer in this Region</w:t>
      </w:r>
    </w:p>
    <w:p>
      <w:pPr>
        <w:pStyle w:val="FirstParagraph"/>
      </w:pPr>
      <w:r>
        <w:t xml:space="preserve">The scope of work for an Electronics Engineer in Uganda Kampala extends beyond traditional design duties. Several key areas highlight the versatility and necessity of this role:</w:t>
      </w:r>
    </w:p>
    <w:p>
      <w:pPr>
        <w:numPr>
          <w:ilvl w:val="0"/>
          <w:numId w:val="1001"/>
        </w:numPr>
        <w:pStyle w:val="Compact"/>
      </w:pPr>
      <w:r>
        <w:rPr>
          <w:bCs/>
          <w:b/>
        </w:rPr>
        <w:t xml:space="preserve">Telecommunications Infrastructure:</w:t>
      </w:r>
      <w:r>
        <w:t xml:space="preserve"> </w:t>
      </w:r>
      <w:r>
        <w:t xml:space="preserve">With the proliferation of mobile money services (such as Mobile Money) which are central to the Ugandan economy, maintaining high-quality telecommunications networks is essential. Electronics Engineers design and troubleshoot base stations, fiber optic integration points, and signal processing units that ensure seamless connectivity in Uganda Kampala.</w:t>
      </w:r>
    </w:p>
    <w:p>
      <w:pPr>
        <w:numPr>
          <w:ilvl w:val="0"/>
          <w:numId w:val="1001"/>
        </w:numPr>
        <w:pStyle w:val="Compact"/>
      </w:pPr>
      <w:r>
        <w:rPr>
          <w:bCs/>
          <w:b/>
        </w:rPr>
        <w:t xml:space="preserve">Renewable Energy Solutions:</w:t>
      </w:r>
      <w:r>
        <w:t xml:space="preserve"> </w:t>
      </w:r>
      <w:r>
        <w:t xml:space="preserve">Given the intermittent nature of grid power in certain areas, there is a growing demand for off-grid solar solutions. An Electronics Engineer is required to design efficient solar charge controllers, inverters, and battery management systems tailored to local weather conditions. These engineers play a critical role in decentralizing energy access across Uganda Kampala.</w:t>
      </w:r>
    </w:p>
    <w:p>
      <w:pPr>
        <w:numPr>
          <w:ilvl w:val="0"/>
          <w:numId w:val="1001"/>
        </w:numPr>
        <w:pStyle w:val="Compact"/>
      </w:pPr>
      <w:r>
        <w:rPr>
          <w:bCs/>
          <w:b/>
        </w:rPr>
        <w:t xml:space="preserve">Healthcare Technology:</w:t>
      </w:r>
      <w:r>
        <w:t xml:space="preserve"> </w:t>
      </w:r>
      <w:r>
        <w:t xml:space="preserve">Modernizing healthcare facilities requires sophisticated electronic medical equipment. From MRI machines to portable diagnostic tools for rural outreach programs within the greater Kampala district, Electronics Engineers ensure these devices are installed, calibrated, and maintained. Their work directly impacts public health outcomes by ensuring reliable operation of life-saving technology.</w:t>
      </w:r>
    </w:p>
    <w:p>
      <w:pPr>
        <w:numPr>
          <w:ilvl w:val="0"/>
          <w:numId w:val="1001"/>
        </w:numPr>
        <w:pStyle w:val="Compact"/>
      </w:pPr>
      <w:r>
        <w:rPr>
          <w:bCs/>
          <w:b/>
        </w:rPr>
        <w:t xml:space="preserve">Industrial Automation:</w:t>
      </w:r>
      <w:r>
        <w:t xml:space="preserve"> </w:t>
      </w:r>
      <w:r>
        <w:t xml:space="preserve">As Uganda seeks to boost its manufacturing sector, local industries in Uganda Kampala are adopting automated production lines. Electronics Engineers program Programmable Logic Controllers (PLCs) and design sensor networks that monitor production efficiency, reducing waste and increasing output.</w:t>
      </w:r>
    </w:p>
    <w:p>
      <w:pPr>
        <w:pStyle w:val="FirstParagraph"/>
      </w:pPr>
      <w:r>
        <w:br/>
      </w:r>
    </w:p>
    <w:bookmarkEnd w:id="24"/>
    <w:bookmarkStart w:id="25" w:name="challenges"/>
    <w:p>
      <w:pPr>
        <w:pStyle w:val="Heading1"/>
      </w:pPr>
      <w:r>
        <w:t xml:space="preserve">Challenges Facing the Profession in Uganda Kampala</w:t>
      </w:r>
    </w:p>
    <w:p>
      <w:pPr>
        <w:pStyle w:val="FirstParagraph"/>
      </w:pPr>
      <w:r>
        <w:t xml:space="preserve">Despite the clear demand for technical expertise, an Electronics Engineer working in Uganda Kampala faces several structural and environmental challenges. First, access to specialized components can be difficult due to import dependencies. Engineers must often navigate complex supply chain logistics to source microchips or sensors, which can delay projects significantly.</w:t>
      </w:r>
    </w:p>
    <w:p>
      <w:pPr>
        <w:pStyle w:val="BodyText"/>
      </w:pPr>
      <w:r>
        <w:t xml:space="preserve">Secondly, there is a persistent gap between academic training and industry requirements in Uganda Kampala. While universities produce graduates with theoretical knowledge of electronics, practical experience with modern industrial-grade hardware is sometimes lacking. This necessitates continuous professional development and on-the-job training for every new Electronics Engineer entering the workforce.</w:t>
      </w:r>
    </w:p>
    <w:p>
      <w:pPr>
        <w:pStyle w:val="BodyText"/>
      </w:pPr>
      <w:r>
        <w:t xml:space="preserve">Additionally, infrastructure instability poses a risk to delicate electronic equipment. Power surges and voltage fluctuations common in some parts of Uganda Kampala can damage sensitive circuitry without proper protection mechanisms. Therefore, an Electronics Engineer must also possess skills in power conditioning and system resilience design.</w:t>
      </w:r>
    </w:p>
    <w:p>
      <w:pPr>
        <w:pStyle w:val="BodyText"/>
      </w:pPr>
      <w:r>
        <w:br/>
      </w:r>
    </w:p>
    <w:bookmarkEnd w:id="25"/>
    <w:bookmarkStart w:id="26" w:name="opportunities"/>
    <w:p>
      <w:pPr>
        <w:pStyle w:val="Heading1"/>
      </w:pPr>
      <w:r>
        <w:t xml:space="preserve">Future Opportunities and Innovations</w:t>
      </w:r>
    </w:p>
    <w:p>
      <w:pPr>
        <w:pStyle w:val="FirstParagraph"/>
      </w:pPr>
      <w:r>
        <w:t xml:space="preserve">The future looks promising for the Electronics Engineer in Uganda Kampala, particularly with the rise of fintech startups and agri-tech innovations. As agricultural modernization becomes a national priority, there is a need for electronic sensors that monitor soil moisture, drone technology for crop spraying, and automated irrigation systems. An Electronics Engineer equipped with knowledge in embedded systems can lead these innovations.</w:t>
      </w:r>
    </w:p>
    <w:p>
      <w:pPr>
        <w:pStyle w:val="BodyText"/>
      </w:pPr>
      <w:r>
        <w:t xml:space="preserve">Furthermore, the push towards 5G connectivity in Uganda Kampala will require advanced antenna design and network optimization skills. This presents a lucrative career path for engineers willing to specialize in wireless communications. Local universities and technical training centers are beginning to align their curricula with these emerging trends, creating a more robust pipeline of talent.</w:t>
      </w:r>
    </w:p>
    <w:p>
      <w:pPr>
        <w:pStyle w:val="BodyText"/>
      </w:pPr>
      <w:r>
        <w:br/>
      </w:r>
    </w:p>
    <w:bookmarkEnd w:id="26"/>
    <w:bookmarkStart w:id="27" w:name="conclusion"/>
    <w:p>
      <w:pPr>
        <w:pStyle w:val="Heading1"/>
      </w:pPr>
      <w:r>
        <w:t xml:space="preserve">Conclusion</w:t>
      </w:r>
    </w:p>
    <w:p>
      <w:pPr>
        <w:pStyle w:val="FirstParagraph"/>
      </w:pPr>
      <w:r>
        <w:t xml:space="preserve">In conclusion, the Electronics Engineer plays a foundational role in the technological advancement of Uganda Kampala. From ensuring reliable telecommunications and renewable energy systems to modernizing healthcare and industrial sectors, their contributions are indispensable. While challenges regarding supply chains and infrastructure exist, the potential for innovation remains high.</w:t>
      </w:r>
    </w:p>
    <w:p>
      <w:pPr>
        <w:pStyle w:val="BodyText"/>
      </w:pPr>
      <w:r>
        <w:t xml:space="preserve">As Uganda Kampala continues to evolve into a regional tech hub, the demand for skilled Electronics Engineers will only grow. It is imperative that stakeholders—including government bodies, educational institutions, and private industries—collaborate to support these professionals. By investing in training, infrastructure stability, and research and development in Uganda Kampala society can harness the full potential of electronic engineering to drive sustainable development.</w:t>
      </w:r>
    </w:p>
    <w:p>
      <w:pPr>
        <w:pStyle w:val="BodyText"/>
      </w:pPr>
      <w:r>
        <w:t xml:space="preserve">This Term Paper has demonstrated that the Electronics Engineer is not just a technical specialist but a catalyst for national progress. Their ability to adapt to local challenges while leveraging global technological trends ensures that Uganda Kampala remains competitive in the modern African economy.</w:t>
      </w:r>
    </w:p>
    <w:p>
      <w:pPr>
        <w:pStyle w:val="BodyText"/>
      </w:pPr>
      <w:r>
        <w:br/>
      </w:r>
    </w:p>
    <w:bookmarkEnd w:id="27"/>
    <w:bookmarkStart w:id="28" w:name="references"/>
    <w:p>
      <w:pPr>
        <w:pStyle w:val="Heading1"/>
      </w:pPr>
      <w:r>
        <w:t xml:space="preserve">References</w:t>
      </w:r>
    </w:p>
    <w:p>
      <w:pPr>
        <w:pStyle w:val="FirstParagraph"/>
      </w:pPr>
      <w:r>
        <w:rPr>
          <w:iCs/>
          <w:i/>
        </w:rPr>
        <w:t xml:space="preserve">Note: For academic purposes, specific citations should be added based on the sources consulted during the research phase. However, general references would include reports from the Communications Authority of Uganda, Ministry of Science Technology and Innovation (MSTI) annual reports, and technical journals related to renewable energy applications in East Africa.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Electronics Engineer in Uganda Kampala</dc:title>
  <dc:creator/>
  <dc:language>en</dc:language>
  <cp:keywords/>
  <dcterms:created xsi:type="dcterms:W3CDTF">2026-07-30T06:51:51Z</dcterms:created>
  <dcterms:modified xsi:type="dcterms:W3CDTF">2026-07-30T06:51:51Z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