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Academic Research Division, United Arab Emirates Abu Dhabi Context</w:t>
      </w:r>
    </w:p>
    <w:bookmarkStart w:id="36" w:name="X460b87368b68a0ba7233dfa5ff7da69b461ab37"/>
    <w:p>
      <w:pPr>
        <w:pStyle w:val="Heading1"/>
      </w:pPr>
      <w:r>
        <w:t xml:space="preserve">The Strategic Integration of Electronics Engineering in the Nation: A Term Paper on the Role of the Electronics Engineer in United Arab Emirates Abu Dhabi</w:t>
      </w:r>
    </w:p>
    <w:p>
      <w:pPr>
        <w:pStyle w:val="FirstParagraph"/>
      </w:pPr>
      <w:r>
        <w:rPr>
          <w:bCs/>
          <w:b/>
        </w:rPr>
        <w:t xml:space="preserve">Abstract</w:t>
      </w:r>
    </w:p>
    <w:p>
      <w:pPr>
        <w:pStyle w:val="BodyText"/>
      </w:pPr>
      <w:r>
        <w:t xml:space="preserve">This term paper examines the critical role of electronics engineering within the socio-economic framework of modern nation-building, with a specific focus on United Arab Emirates Abu Dhabi. As a global hub for innovation and infrastructure development, the emirate relies heavily on advanced electronic systems to sustain its energy sector, telecommunications network, and smart city initiatives. This document analyzes how Electronics Engineers contribute to these national goals, detailing their responsibilities in renewable energy integration, sustainable building technologies, and industrial automation.</w:t>
      </w:r>
    </w:p>
    <w:bookmarkStart w:id="20" w:name="introduction"/>
    <w:p>
      <w:pPr>
        <w:pStyle w:val="Heading2"/>
      </w:pPr>
      <w:r>
        <w:t xml:space="preserve">1. Introduction</w:t>
      </w:r>
    </w:p>
    <w:p>
      <w:pPr>
        <w:pStyle w:val="FirstParagraph"/>
      </w:pPr>
      <w:r>
        <w:t xml:space="preserve">The transition from an oil-dependent economy to a diversified knowledge-based economy has been the central pillar of policy in the United Arab Emirates Abu Dhabi over the last two decades. Central to this transformation is the field of engineering, specifically electronics engineering. An Electronics Engineer is not merely a technician but a strategic architect of infrastructure who designs, develops, tests, and supervises the manufacture of electronic equipment and systems. In the context of United Arab Emirates Abu Dhabi, where projects such as Masdar City and extensive renewable energy farms are underway, the demand for high-level electronics expertise has never been higher.</w:t>
      </w:r>
    </w:p>
    <w:p>
      <w:pPr>
        <w:pStyle w:val="BodyText"/>
      </w:pPr>
      <w:r>
        <w:t xml:space="preserve">This term paper argues that Electronics Engineers are pivotal in achieving the sustainability targets set by the government of United Arab Emirates Abu Dhabi. Their ability to integrate complex hardware with software solutions allows for the creation of smart grids, automated industrial processes, and efficient urban living spaces. Understanding the specific applications and challenges within this region provides insight into how technical expertise drives national progress.</w:t>
      </w:r>
    </w:p>
    <w:bookmarkEnd w:id="20"/>
    <w:bookmarkStart w:id="23" w:name="X160c5c9f2fbfbcacb770419f1a0e134562a1b1a"/>
    <w:p>
      <w:pPr>
        <w:pStyle w:val="Heading2"/>
      </w:pPr>
      <w:r>
        <w:t xml:space="preserve">2. The Role of Electronics Engineering in Renewable Energy</w:t>
      </w:r>
    </w:p>
    <w:p>
      <w:pPr>
        <w:pStyle w:val="FirstParagraph"/>
      </w:pPr>
      <w:r>
        <w:t xml:space="preserve">The most significant contribution of Electronics Engineers in United Arab Emirates Abu Dhabi is found within the energy sector. The region, characterized by its intense solar irradiation, has become a global leader in photovoltaic power generation. However, harvesting this energy requires sophisticated electronic systems.</w:t>
      </w:r>
    </w:p>
    <w:bookmarkStart w:id="21" w:name="power-electronics-and-grid-integration"/>
    <w:p>
      <w:pPr>
        <w:pStyle w:val="Heading3"/>
      </w:pPr>
      <w:r>
        <w:t xml:space="preserve">2.1 Power Electronics and Grid Integration</w:t>
      </w:r>
    </w:p>
    <w:p>
      <w:pPr>
        <w:pStyle w:val="FirstParagraph"/>
      </w:pPr>
      <w:r>
        <w:t xml:space="preserve">In the deployment of massive solar plants like the Noor Abu Dhabi project, Electronics Engineers design the inverters and converters that transform direct current (DC) generated by solar panels into alternating current (AC) suitable for the national grid. These engineers must ensure high efficiency levels to minimize energy loss during conversion. Furthermore, they develop control systems that stabilize voltage and frequency fluctuations caused by the intermittent nature of solar power.</w:t>
      </w:r>
    </w:p>
    <w:bookmarkEnd w:id="21"/>
    <w:bookmarkStart w:id="22" w:name="energy-storage-systems"/>
    <w:p>
      <w:pPr>
        <w:pStyle w:val="Heading3"/>
      </w:pPr>
      <w:r>
        <w:t xml:space="preserve">2.2 Energy Storage Systems</w:t>
      </w:r>
    </w:p>
    <w:p>
      <w:pPr>
        <w:pStyle w:val="FirstParagraph"/>
      </w:pPr>
      <w:r>
        <w:t xml:space="preserve">Sustainability in United Arab Emirates Abu Dhabi also relies on battery storage technologies. Electronics Engineers are responsible for designing Battery Management Systems (BMS). These systems monitor cell temperatures, voltages, and state-of-charge to ensure safety and longevity of lithium-ion or flow batteries. Without the precise electronic control provided by engineers, large-scale energy storage would be technically unfeasible due to safety risks and efficiency losses.</w:t>
      </w:r>
    </w:p>
    <w:bookmarkEnd w:id="22"/>
    <w:bookmarkEnd w:id="23"/>
    <w:bookmarkStart w:id="26" w:name="X26f212f1f52c2d0bec5febc8c21cdb4d2e6b606"/>
    <w:p>
      <w:pPr>
        <w:pStyle w:val="Heading2"/>
      </w:pPr>
      <w:r>
        <w:t xml:space="preserve">3. Smart Cities and Infrastructure Development</w:t>
      </w:r>
    </w:p>
    <w:p>
      <w:pPr>
        <w:pStyle w:val="FirstParagraph"/>
      </w:pPr>
      <w:r>
        <w:t xml:space="preserve">The vision for United Arab Emirates Abu Dhabi includes the development of "Smart Cities" where data-driven solutions improve quality of life. Electronics Engineers are the primary creators of the Internet of Things (IoT) ecosystems that make these cities intelligent.</w:t>
      </w:r>
    </w:p>
    <w:bookmarkStart w:id="24" w:name="intelligent-transportation-systems"/>
    <w:p>
      <w:pPr>
        <w:pStyle w:val="Heading3"/>
      </w:pPr>
      <w:r>
        <w:t xml:space="preserve">3.1 Intelligent Transportation Systems</w:t>
      </w:r>
    </w:p>
    <w:p>
      <w:pPr>
        <w:pStyle w:val="FirstParagraph"/>
      </w:pPr>
      <w:r>
        <w:t xml:space="preserve">In United Arab Emirates Abu Dhabi, traffic congestion is managed through advanced sensors and communication networks. Electronics Engineers design the hardware for traffic lights that adjust timing based on real-time flow data. They also work on the sensor arrays for autonomous vehicle trials, which are increasingly being tested in designated zones within the emirate. These engineers must ensure that radar, LiDAR, and camera systems function reliably in extreme heat and sandstorms, a unique environmental challenge.</w:t>
      </w:r>
    </w:p>
    <w:bookmarkEnd w:id="24"/>
    <w:bookmarkStart w:id="25" w:name="building-automation"/>
    <w:p>
      <w:pPr>
        <w:pStyle w:val="Heading3"/>
      </w:pPr>
      <w:r>
        <w:t xml:space="preserve">3.2 Building Automation</w:t>
      </w:r>
    </w:p>
    <w:p>
      <w:pPr>
        <w:pStyle w:val="FirstParagraph"/>
      </w:pPr>
      <w:r>
        <w:t xml:space="preserve">Sustainable architecture is a cornerstone of development in United Arab Emirates Abu Dhabi. Electronics Engineers design Building Management Systems (BMS) that automate lighting, air conditioning, and security systems. By utilizing sensors to detect occupancy and ambient light levels, these systems reduce energy consumption significantly. The engineering challenge lies in creating robust electronic components that can withstand the harsh climatic conditions while maintaining low power consumption.</w:t>
      </w:r>
    </w:p>
    <w:bookmarkEnd w:id="25"/>
    <w:bookmarkEnd w:id="26"/>
    <w:bookmarkStart w:id="29" w:name="Xc7eb1d200b731b6daed8e27a67133a3939798f2"/>
    <w:p>
      <w:pPr>
        <w:pStyle w:val="Heading2"/>
      </w:pPr>
      <w:r>
        <w:t xml:space="preserve">4. Telecommunications and Digital Infrastructure</w:t>
      </w:r>
    </w:p>
    <w:p>
      <w:pPr>
        <w:pStyle w:val="FirstParagraph"/>
      </w:pPr>
      <w:r>
        <w:t xml:space="preserve">A thriving digital economy is essential for United Arab Emirates Abu Dhabi to maintain its competitive edge globally. The rollout of 5G networks and the preparation for 6G require extensive work by Electronics Engineers.</w:t>
      </w:r>
    </w:p>
    <w:bookmarkStart w:id="27" w:name="network-hardware-development"/>
    <w:p>
      <w:pPr>
        <w:pStyle w:val="Heading3"/>
      </w:pPr>
      <w:r>
        <w:t xml:space="preserve">4.1 Network Hardware Development</w:t>
      </w:r>
    </w:p>
    <w:p>
      <w:pPr>
        <w:pStyle w:val="FirstParagraph"/>
      </w:pPr>
      <w:r>
        <w:t xml:space="preserve">Electronics Engineers are tasked with designing the base stations, antennas, and backhaul infrastructure required for high-speed connectivity. In United Arab Emirates Abu Dhabi, this involves overcoming signal degradation caused by humidity and dust. Engineers must select materials that are corrosion-resistant and design circuits that dissipate heat effectively without excessive cooling requirements.</w:t>
      </w:r>
    </w:p>
    <w:bookmarkEnd w:id="27"/>
    <w:bookmarkStart w:id="28" w:name="cyber-physical-security"/>
    <w:p>
      <w:pPr>
        <w:pStyle w:val="Heading3"/>
      </w:pPr>
      <w:r>
        <w:t xml:space="preserve">4.2 Cyber-Physical Security</w:t>
      </w:r>
    </w:p>
    <w:p>
      <w:pPr>
        <w:pStyle w:val="FirstParagraph"/>
      </w:pPr>
      <w:r>
        <w:t xml:space="preserve">With increased connectivity comes the need for security. Electronics Engineers in United Arab Emirates Abu Dhabi contribute to hardware-level security solutions, including encrypted communication devices and biometric identification systems used in airports and government facilities. Their work ensures that the physical layer of data transmission is secure against interception.</w:t>
      </w:r>
    </w:p>
    <w:bookmarkEnd w:id="28"/>
    <w:bookmarkEnd w:id="29"/>
    <w:bookmarkStart w:id="32" w:name="industrial-automation-and-manufacturing"/>
    <w:p>
      <w:pPr>
        <w:pStyle w:val="Heading2"/>
      </w:pPr>
      <w:r>
        <w:t xml:space="preserve">5. Industrial Automation and Manufacturing</w:t>
      </w:r>
    </w:p>
    <w:p>
      <w:pPr>
        <w:pStyle w:val="FirstParagraph"/>
      </w:pPr>
      <w:r>
        <w:t xml:space="preserve">Beyond energy and infrastructure, United Arab Emirates Abu Dhabi is expanding its industrial base, particularly in aerospace (e.g., Mubadala’s partnerships) and petrochemicals. Electronics Engineers are crucial in implementing Industry 4.0 technologies.</w:t>
      </w:r>
    </w:p>
    <w:bookmarkStart w:id="30" w:name="programmable-logic-controllers-plcs"/>
    <w:p>
      <w:pPr>
        <w:pStyle w:val="Heading3"/>
      </w:pPr>
      <w:r>
        <w:t xml:space="preserve">5.1 Programmable Logic Controllers (PLCs)</w:t>
      </w:r>
    </w:p>
    <w:p>
      <w:pPr>
        <w:pStyle w:val="FirstParagraph"/>
      </w:pPr>
      <w:r>
        <w:t xml:space="preserve">In manufacturing plants across the emirate, Electronics Engineers program and maintain PLCs that automate production lines. These engineers troubleshoot complex circuit faults and upgrade legacy systems to modern digital interfaces. This transition is vital for increasing productivity while reducing human error in hazardous environments.</w:t>
      </w:r>
    </w:p>
    <w:bookmarkEnd w:id="30"/>
    <w:bookmarkStart w:id="31" w:name="remote-monitoring-systems"/>
    <w:p>
      <w:pPr>
        <w:pStyle w:val="Heading3"/>
      </w:pPr>
      <w:r>
        <w:t xml:space="preserve">5.2 Remote Monitoring Systems</w:t>
      </w:r>
    </w:p>
    <w:p>
      <w:pPr>
        <w:pStyle w:val="FirstParagraph"/>
      </w:pPr>
      <w:r>
        <w:t xml:space="preserve">In offshore oil and gas operations, which remain a part of the economic fabric of United Arab Emirates Abu Dhabi, Electronics Engineers design remote monitoring systems. These systems use telemetry to send data from subsea sensors to surface control centers, allowing for predictive maintenance and reduced operational downtime.</w:t>
      </w:r>
    </w:p>
    <w:bookmarkEnd w:id="31"/>
    <w:bookmarkEnd w:id="32"/>
    <w:bookmarkStart w:id="33" w:name="educational-and-professional-development"/>
    <w:p>
      <w:pPr>
        <w:pStyle w:val="Heading2"/>
      </w:pPr>
      <w:r>
        <w:t xml:space="preserve">6. Educational and Professional Development</w:t>
      </w:r>
    </w:p>
    <w:p>
      <w:pPr>
        <w:pStyle w:val="FirstParagraph"/>
      </w:pPr>
      <w:r>
        <w:t xml:space="preserve">To sustain the growth of electronics engineering capabilities in United Arab Emirates Abu Dhabi, there is a strong emphasis on education. Local universities collaborate with industry leaders to ensure that Electronics Engineers are trained in the latest technologies, including artificial intelligence integration and quantum computing basics.</w:t>
      </w:r>
    </w:p>
    <w:p>
      <w:pPr>
        <w:pStyle w:val="BodyText"/>
      </w:pPr>
      <w:r>
        <w:t xml:space="preserve">The government initiatives aim to increase the number of local nationals entering these technical fields. This "Emiratisation" effort ensures that Electronics Engineers from United Arab Emirates Abu Dhabi are not only participants but leaders in shaping the technological future of the region.</w:t>
      </w:r>
    </w:p>
    <w:bookmarkEnd w:id="33"/>
    <w:bookmarkStart w:id="34" w:name="conclusion"/>
    <w:p>
      <w:pPr>
        <w:pStyle w:val="Heading2"/>
      </w:pPr>
      <w:r>
        <w:t xml:space="preserve">7. Conclusion</w:t>
      </w:r>
    </w:p>
    <w:p>
      <w:pPr>
        <w:pStyle w:val="FirstParagraph"/>
      </w:pPr>
      <w:r>
        <w:t xml:space="preserve">In conclusion, the Electronics Engineer plays a multifaceted and indispensable role in the development of United Arab Emirates Abu Dhabi. From designing efficient power grids for solar farms to creating smart city infrastructure and securing digital communications, their work underpins every major national initiative. As United Arab Emirates Abu Dhabi continues to diversify its economy and embrace sustainability, the demand for skilled Electronics Engineers will only grow.</w:t>
      </w:r>
    </w:p>
    <w:p>
      <w:pPr>
        <w:pStyle w:val="BodyText"/>
      </w:pPr>
      <w:r>
        <w:t xml:space="preserve">The challenges of extreme climate conditions and the need for high-efficiency systems require innovative solutions that only specialized engineering expertise can provide. Therefore, investing in electronics engineering education and infrastructure is not merely an industrial strategy but a national imperative for United Arab Emirates Abu Dhabi to maintain its status as a global leader in innovation and sustainable development.</w:t>
      </w:r>
    </w:p>
    <w:bookmarkEnd w:id="34"/>
    <w:bookmarkStart w:id="35" w:name="references"/>
    <w:p>
      <w:pPr>
        <w:pStyle w:val="Heading2"/>
      </w:pPr>
      <w:r>
        <w:t xml:space="preserve">8. References</w:t>
      </w:r>
    </w:p>
    <w:p>
      <w:pPr>
        <w:numPr>
          <w:ilvl w:val="0"/>
          <w:numId w:val="1001"/>
        </w:numPr>
        <w:pStyle w:val="Compact"/>
      </w:pPr>
      <w:r>
        <w:t xml:space="preserve">Masdar City Official Reports on Smart Infrastructure Design.</w:t>
      </w:r>
    </w:p>
    <w:p>
      <w:pPr>
        <w:numPr>
          <w:ilvl w:val="0"/>
          <w:numId w:val="1001"/>
        </w:numPr>
        <w:pStyle w:val="Compact"/>
      </w:pPr>
      <w:r>
        <w:t xml:space="preserve">Noor Abu Dhabi Project Technical Specifications and Energy Output Data.</w:t>
      </w:r>
    </w:p>
    <w:p>
      <w:pPr>
        <w:numPr>
          <w:ilvl w:val="0"/>
          <w:numId w:val="1001"/>
        </w:numPr>
        <w:pStyle w:val="Compact"/>
      </w:pPr>
      <w:r>
        <w:t xml:space="preserve">National Agenda of United Arab Emirates Abu Dhabi: Technology and Innovation Frameworks.</w:t>
      </w:r>
    </w:p>
    <w:p>
      <w:pPr>
        <w:numPr>
          <w:ilvl w:val="0"/>
          <w:numId w:val="1001"/>
        </w:numPr>
        <w:pStyle w:val="Compact"/>
      </w:pPr>
      <w:r>
        <w:t xml:space="preserve">Journals of IEEE on Power Electronics and Renewable Energy Applications in Arid Climates.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Engineering in the United Arab Emirates Abu Dhabi</dc:title>
  <dc:creator/>
  <dc:language>en</dc:language>
  <cp:keywords/>
  <dcterms:created xsi:type="dcterms:W3CDTF">2026-07-29T10:57:33Z</dcterms:created>
  <dcterms:modified xsi:type="dcterms:W3CDTF">2026-07-29T10:57:33Z</dcterms:modified>
</cp:coreProperties>
</file>

<file path=docProps/custom.xml><?xml version="1.0" encoding="utf-8"?>
<Properties xmlns="http://schemas.openxmlformats.org/officeDocument/2006/custom-properties" xmlns:vt="http://schemas.openxmlformats.org/officeDocument/2006/docPropsVTypes"/>
</file>