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4b87f7a86b080f81139dcb17abfd869ca74fb9e"/>
    <w:p>
      <w:pPr>
        <w:pStyle w:val="Heading1"/>
      </w:pPr>
      <w:r>
        <w:t xml:space="preserve">A Critical Analysis of the Electronics Engineer Role in the Modern Era</w:t>
      </w:r>
    </w:p>
    <w:p>
      <w:pPr>
        <w:pStyle w:val="FirstParagraph"/>
      </w:pPr>
      <w:r>
        <w:rPr>
          <w:bCs/>
          <w:b/>
        </w:rPr>
        <w:t xml:space="preserve">Focusing on the Industrial Dynamics of United States Houston</w:t>
      </w:r>
    </w:p>
    <w:p>
      <w:pPr>
        <w:pStyle w:val="BodyText"/>
      </w:pPr>
      <w:r>
        <w:br/>
      </w:r>
      <w:r>
        <w:br/>
      </w: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Student Name:</w:t>
            </w:r>
          </w:p>
        </w:tc>
        <w:tc>
          <w:tcPr/>
          <w:p>
            <w:pPr>
              <w:pStyle w:val="Compact"/>
              <w:jc w:val="left"/>
            </w:pPr>
            <w:r>
              <w:t xml:space="preserve">[Insert Name]</w:t>
            </w:r>
          </w:p>
        </w:tc>
      </w:tr>
      <w:tr>
        <w:tc>
          <w:tcPr/>
          <w:p>
            <w:pPr>
              <w:pStyle w:val="Compact"/>
            </w:pPr>
          </w:p>
        </w:tc>
        <w:tc>
          <w:tcPr/>
          <w:p>
            <w:pPr>
              <w:pStyle w:val="Compact"/>
            </w:pPr>
          </w:p>
        </w:tc>
      </w:tr>
      <w:tr>
        <w:tc>
          <w:tcPr/>
          <w:p>
            <w:pPr>
              <w:pStyle w:val="Compact"/>
              <w:jc w:val="left"/>
            </w:pPr>
            <w:r>
              <w:rPr>
                <w:bCs/>
                <w:b/>
              </w:rPr>
              <w:t xml:space="preserve">Institution:</w:t>
            </w:r>
          </w:p>
        </w:tc>
        <w:tc>
          <w:tcPr/>
          <w:p>
            <w:pPr>
              <w:pStyle w:val="Compact"/>
              <w:jc w:val="left"/>
            </w:pPr>
            <w:r>
              <w:t xml:space="preserve">[Insert University/College]</w:t>
            </w:r>
          </w:p>
        </w:tc>
      </w:tr>
    </w:tbl>
    <w:p>
      <w:pPr>
        <w:pStyle w:val="BodyText"/>
      </w:pPr>
      <w:r>
        <w:t xml:space="preserve">[Insert Date of Submission]</w:t>
      </w:r>
    </w:p>
    <w:bookmarkEnd w:id="20"/>
    <w:bookmarkStart w:id="21" w:name="i.-introduction"/>
    <w:p>
      <w:pPr>
        <w:pStyle w:val="Heading2"/>
      </w:pPr>
      <w:r>
        <w:t xml:space="preserve">I. Introduction</w:t>
      </w:r>
    </w:p>
    <w:p>
      <w:pPr>
        <w:pStyle w:val="FirstParagraph"/>
      </w:pPr>
      <w:r>
        <w:t xml:space="preserve">The landscape of modern engineering is defined by the convergence of hardware, software, and data. At the heart of this convergence lies the Electronics Engineer, a professional responsible for designing, developing, testing, and supervising the manufacture of electronic components and systems. While electronics engineering is a global discipline with universal principles of physics and mathematics that apply everywhere in the world there are distinct regional variations driven by local economic structures. This term paper explores the specific role of the Electronics Engineer within United States Houston. This city, often synonymous with energy, presents a unique ecosystem for electronic innovation that differs significantly from traditional tech hubs like Silicon Valley or Boston.</w:t>
      </w:r>
    </w:p>
    <w:p>
      <w:pPr>
        <w:pStyle w:val="BodyText"/>
      </w:pPr>
      <w:r>
        <w:t xml:space="preserve">Houston has evolved beyond its historical identity as merely the energy capital of the world. Today, it is a burgeoning hub for medical technology and aerospace engineering. Consequently, the demand for skilled Electronics Engineers in United States Houston is not just about maintaining existing infrastructure but driving innovation in high-stakes industries such as petroleum exploration, life-saving medical devices, and space exploration systems. This paper will analyze the technical demands placed on these professionals, their interdisciplinary collaborations with other engineers including Mechanical Engineers and Electrical Engineers to solve complex problems specific to this region.</w:t>
      </w:r>
    </w:p>
    <w:bookmarkEnd w:id="21"/>
    <w:bookmarkStart w:id="25" w:name="Xcf1e4283923f05898c7b3fc20fccbd1ba45d7d4"/>
    <w:p>
      <w:pPr>
        <w:pStyle w:val="Heading2"/>
      </w:pPr>
      <w:r>
        <w:t xml:space="preserve">II. The Industrial Context of United States Houston</w:t>
      </w:r>
    </w:p>
    <w:p>
      <w:pPr>
        <w:pStyle w:val="FirstParagraph"/>
      </w:pPr>
      <w:r>
        <w:t xml:space="preserve">To understand the role of an Electronics Engineer in this specific geographic location one must first understand the economic drivers of United States Houston. The city is home to the Texas Medical Center, the largest medical complex in the world, and NASA’s Johnson Space Center. Furthermore it remains a global headquarters for energy companies both large and small including major petroleum giants. This tripartite industrial structure creates a diverse job market for Electronics Engineers.</w:t>
      </w:r>
    </w:p>
    <w:bookmarkStart w:id="22" w:name="energy-sector-applications"/>
    <w:p>
      <w:pPr>
        <w:pStyle w:val="Heading3"/>
      </w:pPr>
      <w:r>
        <w:t xml:space="preserve">2.1 Energy Sector Applications</w:t>
      </w:r>
    </w:p>
    <w:p>
      <w:pPr>
        <w:pStyle w:val="FirstParagraph"/>
      </w:pPr>
      <w:r>
        <w:t xml:space="preserve">In the traditional energy sector, Electronics Engineers are tasked with designing robust systems capable of operating in harsh environments. Whether it is offshore drilling platforms in the Gulf of Mexico or underground refineries these environments require electronics that can withstand extreme heat pressure and corrosive elements. The work here involves sensor technology, remote monitoring systems and automated control units. These professionals must collaborate closely with Petroleum Engineers to ensure that data acquisition from the wellhead is accurate reliable and transmitted efficiently to surface operations.</w:t>
      </w:r>
    </w:p>
    <w:bookmarkEnd w:id="22"/>
    <w:bookmarkStart w:id="23" w:name="medical-technology-innovation"/>
    <w:p>
      <w:pPr>
        <w:pStyle w:val="Heading3"/>
      </w:pPr>
      <w:r>
        <w:t xml:space="preserve">2.2 Medical Technology Innovation</w:t>
      </w:r>
    </w:p>
    <w:p>
      <w:pPr>
        <w:pStyle w:val="FirstParagraph"/>
      </w:pPr>
      <w:r>
        <w:t xml:space="preserve">The medical sector in United States Houston represents a significant frontier for electronics innovation. With institutions like Memorial Hermann and MD Anderson Cancer Center leading the way there is immense pressure to develop miniaturized diagnostic devices advanced imaging systems and wearable health monitors. Electronics Engineers in this space must navigate strict regulatory environments including those set by the Food and Drug Administration FDA. Their work requires a deep understanding of signal processing noise reduction and biocompatibility, ensuring that electronic interfaces do not compromise patient safety.</w:t>
      </w:r>
    </w:p>
    <w:bookmarkEnd w:id="23"/>
    <w:bookmarkStart w:id="24" w:name="aerospace-and-defense"/>
    <w:p>
      <w:pPr>
        <w:pStyle w:val="Heading3"/>
      </w:pPr>
      <w:r>
        <w:t xml:space="preserve">2.3 Aerospace and Defense</w:t>
      </w:r>
    </w:p>
    <w:p>
      <w:pPr>
        <w:pStyle w:val="FirstParagraph"/>
      </w:pPr>
      <w:r>
        <w:t xml:space="preserve">NASA’s presence in United States Houston provides opportunities for Electronics Engineers to work on cutting-edge aerospace technologies. From guidance navigation systems for spacecraft to communication arrays used in deep space exploration, the standards here are uncompromising. Engineers involved in these projects often collaborate with Systems Engineers and Software Developers to create integrated solutions that can survive the vacuum of space and high-velocity atmospheric re-entry.</w:t>
      </w:r>
    </w:p>
    <w:bookmarkEnd w:id="24"/>
    <w:bookmarkEnd w:id="25"/>
    <w:bookmarkStart w:id="27" w:name="Xfafa71a97b6a47c711bae3258375b84ab526aa4"/>
    <w:p>
      <w:pPr>
        <w:pStyle w:val="Heading2"/>
      </w:pPr>
      <w:r>
        <w:t xml:space="preserve">III. Technical Skills and Educational Requirements</w:t>
      </w:r>
    </w:p>
    <w:p>
      <w:pPr>
        <w:pStyle w:val="FirstParagraph"/>
      </w:pPr>
      <w:r>
        <w:t xml:space="preserve">Becoming an Electronics Engineer in United States Houston typically requires a Bachelor’s degree in Electrical Engineering or Electronics Engineering Technology. However given the competitive nature of the local market many employers prefer candidates with Master’s degrees especially for roles involving research and development at major corporations or medical institutions.</w:t>
      </w:r>
    </w:p>
    <w:p>
      <w:pPr>
        <w:pStyle w:val="BodyText"/>
      </w:pPr>
      <w:r>
        <w:t xml:space="preserve">The core curriculum for these professionals usually covers circuit design analog and digital electronics microcontrollers embedded systems telecommunications and power electronics. However, modern curricula are increasingly incorporating machine learning artificial intelligence data science and cybersecurity into the training of Electronics Engineers. This is because modern electronic systems are not just physical circuits they are nodes in a larger networked environment where software defines functionality.</w:t>
      </w:r>
    </w:p>
    <w:bookmarkStart w:id="26" w:name="software-proficiency"/>
    <w:p>
      <w:pPr>
        <w:pStyle w:val="Heading3"/>
      </w:pPr>
      <w:r>
        <w:t xml:space="preserve">3.1 Software Proficiency</w:t>
      </w:r>
    </w:p>
    <w:p>
      <w:pPr>
        <w:pStyle w:val="FirstParagraph"/>
      </w:pPr>
      <w:r>
        <w:t xml:space="preserve">In addition to hardware design skills proficiency in programming languages such as C++ Python and MATLAB is essential. Electronics Engineers must be able to write firmware that runs on microcontrollers and develop simulation models for circuit behavior. In the context of United States Houston’s energy sector familiarity with industrial communication protocols like Modbus Profibus or OPC UA is particularly valuable.</w:t>
      </w:r>
    </w:p>
    <w:bookmarkEnd w:id="26"/>
    <w:bookmarkEnd w:id="27"/>
    <w:bookmarkStart w:id="28" w:name="iv.-challenges-and-future-outlook"/>
    <w:p>
      <w:pPr>
        <w:pStyle w:val="Heading2"/>
      </w:pPr>
      <w:r>
        <w:t xml:space="preserve">IV. Challenges and Future Outlook</w:t>
      </w:r>
    </w:p>
    <w:p>
      <w:pPr>
        <w:pStyle w:val="FirstParagraph"/>
      </w:pPr>
      <w:r>
        <w:t xml:space="preserve">The field of Electronics Engineering in United States Houston faces several challenges including rapid technological obsolescence and the need for continuous upskilling. As industries become more digitized the line between hardware engineering and software development continues to blur. Furthermore, sustainability is becoming a major concern. Engineers are increasingly asked to design energy-efficient circuits and recyclable electronic devices to meet environmental regulations.</w:t>
      </w:r>
    </w:p>
    <w:p>
      <w:pPr>
        <w:pStyle w:val="BodyText"/>
      </w:pPr>
      <w:r>
        <w:t xml:space="preserve">Looking forward, the integration of Internet of Things IoT technologies will further transform the role of Electronics Engineers in United States Houston. Smart grids for energy distribution smart hospitals for medical data management and autonomous vehicles for logistics are just a few areas where this technology will be deployed. These systems require engineers who can design low-power high-reliability electronic systems that can communicate seamlessly with cloud-based platforms.</w:t>
      </w:r>
    </w:p>
    <w:bookmarkEnd w:id="28"/>
    <w:bookmarkStart w:id="29" w:name="v.-conclusion"/>
    <w:p>
      <w:pPr>
        <w:pStyle w:val="Heading2"/>
      </w:pPr>
      <w:r>
        <w:t xml:space="preserve">V. Conclusion</w:t>
      </w:r>
    </w:p>
    <w:p>
      <w:pPr>
        <w:pStyle w:val="FirstParagraph"/>
      </w:pPr>
      <w:r>
        <w:t xml:space="preserve">In conclusion, the role of the Electronics Engineer in United States Houston is both diverse and critical to the region’s economic vitality. Whether designing sensors for oil rigs developing life-saving medical devices or building communication systems for space exploration these professionals are at the forefront of innovation. The unique industrial mix of energy healthcare and aerospace makes this city a distinct environment for engineering practice.</w:t>
      </w:r>
    </w:p>
    <w:p>
      <w:pPr>
        <w:pStyle w:val="BodyText"/>
      </w:pPr>
      <w:r>
        <w:t xml:space="preserve">As technology continues to evolve so too will the responsibilities of Electronics Engineers. Success in this field will depend not only on a strong foundation in physics and mathematics but also on adaptability interdisciplinary collaboration and a commitment to lifelong learning. For students and professionals considering this career path, United States Houston offers unparalleled opportunities to make significant impacts across multiple high-impact industries.</w:t>
      </w:r>
    </w:p>
    <w:bookmarkEnd w:id="29"/>
    <w:bookmarkStart w:id="30" w:name="vi.-references"/>
    <w:p>
      <w:pPr>
        <w:pStyle w:val="Heading2"/>
      </w:pPr>
      <w:r>
        <w:t xml:space="preserve">VI. References</w:t>
      </w:r>
    </w:p>
    <w:p>
      <w:pPr>
        <w:numPr>
          <w:ilvl w:val="0"/>
          <w:numId w:val="1001"/>
        </w:numPr>
        <w:pStyle w:val="Compact"/>
      </w:pPr>
      <w:r>
        <w:t xml:space="preserve">National Society of Professional Engineers. (2023). *Engineering Career Guide*. NSFE Publications.</w:t>
      </w:r>
    </w:p>
    <w:p>
      <w:pPr>
        <w:numPr>
          <w:ilvl w:val="0"/>
          <w:numId w:val="1001"/>
        </w:numPr>
        <w:pStyle w:val="Compact"/>
      </w:pPr>
      <w:r>
        <w:t xml:space="preserve">Houston Business Journal. (2024). *Tech Sector Growth in Greater Houston*. HBJ Media Group.</w:t>
      </w:r>
    </w:p>
    <w:p>
      <w:pPr>
        <w:numPr>
          <w:ilvl w:val="0"/>
          <w:numId w:val="1001"/>
        </w:numPr>
        <w:pStyle w:val="Compact"/>
      </w:pPr>
      <w:r>
        <w:t xml:space="preserve">Institute of Electrical and Electronics Engineers. (2023). *Standards for Electronic System Safety*. IEEE Standards Association.</w:t>
      </w:r>
    </w:p>
    <w:p>
      <w:pPr>
        <w:numPr>
          <w:ilvl w:val="0"/>
          <w:numId w:val="1001"/>
        </w:numPr>
        <w:pStyle w:val="Compact"/>
      </w:pPr>
      <w:r>
        <w:t xml:space="preserve">National Aeronautics and Space Administration. (2024). *Engineering Challenges at Johnson Space Center*. NASA.gov.</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Electronics Engineer in United States Houston</dc:title>
  <dc:creator/>
  <dc:language>en</dc:language>
  <cp:keywords/>
  <dcterms:created xsi:type="dcterms:W3CDTF">2026-07-29T10:29:14Z</dcterms:created>
  <dcterms:modified xsi:type="dcterms:W3CDTF">2026-07-29T10:29:14Z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