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7" w:name="X3bb627bbe3f3f3cb6220a3bf28a076ad54e95f0"/>
    <w:p>
      <w:pPr>
        <w:pStyle w:val="Heading1"/>
      </w:pPr>
      <w:r>
        <w:t xml:space="preserve">The Strategic Importance and Operational Dynamics of the Electronics Engineer in Zimbabwe Harare</w:t>
      </w:r>
    </w:p>
    <w:p>
      <w:pPr>
        <w:pStyle w:val="FirstParagraph"/>
      </w:pPr>
      <w:r>
        <w:t xml:space="preserve">A Term Paper submitted in partial fulfillment of the requirements for advanced study in Electrical and Electronic Engineering.</w:t>
      </w:r>
    </w:p>
    <w:p>
      <w:pPr>
        <w:pStyle w:val="BodyText"/>
      </w:pPr>
      <w:r>
        <w:rPr>
          <w:bCs/>
          <w:b/>
        </w:rPr>
        <w:t xml:space="preserve">Date:</w:t>
      </w:r>
      <w:r>
        <w:t xml:space="preserve"> </w:t>
      </w:r>
      <w:r>
        <w:t xml:space="preserve">October 2023</w:t>
      </w:r>
    </w:p>
    <w:p>
      <w:pPr>
        <w:pStyle w:val="BodyText"/>
      </w:pPr>
      <w:r>
        <w:rPr>
          <w:bCs/>
          <w:b/>
        </w:rPr>
        <w:t xml:space="preserve">Location:</w:t>
      </w:r>
      <w:r>
        <w:t xml:space="preserve"> </w:t>
      </w:r>
      <w:r>
        <w:t xml:space="preserve">Zimbabwe, Harare</w:t>
      </w:r>
    </w:p>
    <w:bookmarkStart w:id="20" w:name="i.-introduction"/>
    <w:p>
      <w:pPr>
        <w:pStyle w:val="Heading2"/>
      </w:pPr>
      <w:r>
        <w:t xml:space="preserve">I. Introduction</w:t>
      </w:r>
    </w:p>
    <w:p>
      <w:pPr>
        <w:pStyle w:val="FirstParagraph"/>
      </w:pPr>
      <w:r>
        <w:t xml:space="preserve">The landscape of modern engineering is inextricably linked to the rapid advancement of electronic systems, telecommunications, and automation. In the context of developing nations, particularly within Southern Africa, the role of specialized technical personnel becomes not just a matter of industrial maintenance but one of national economic survival and growth. This term paper examines the critical function and multifaceted responsibilities of an</w:t>
      </w:r>
      <w:r>
        <w:t xml:space="preserve"> </w:t>
      </w:r>
      <w:r>
        <w:rPr>
          <w:bCs/>
          <w:b/>
        </w:rPr>
        <w:t xml:space="preserve">Electronics Engineer</w:t>
      </w:r>
      <w:r>
        <w:t xml:space="preserve"> </w:t>
      </w:r>
      <w:r>
        <w:t xml:space="preserve">within the specific socio-economic and infrastructural environment of</w:t>
      </w:r>
      <w:r>
        <w:t xml:space="preserve"> </w:t>
      </w:r>
      <w:r>
        <w:rPr>
          <w:bCs/>
          <w:b/>
        </w:rPr>
        <w:t xml:space="preserve">Zimbabwe Harare</w:t>
      </w:r>
      <w:r>
        <w:t xml:space="preserve">. As Zimbabwe’s capital city serves as the administrative, commercial, and industrial hub of the nation, it presents a unique set of challenges and opportunities for engineering professionals. The analysis herein explores how electronics engineers bridge the gap between outdated infrastructure and modern digital demands, contributing to energy stability, telecommunications connectivity, and industrial automation in</w:t>
      </w:r>
      <w:r>
        <w:t xml:space="preserve"> </w:t>
      </w:r>
      <w:r>
        <w:rPr>
          <w:bCs/>
          <w:b/>
        </w:rPr>
        <w:t xml:space="preserve">Zimbabwe Harare</w:t>
      </w:r>
      <w:r>
        <w:t xml:space="preserve">.</w:t>
      </w:r>
    </w:p>
    <w:bookmarkEnd w:id="20"/>
    <w:bookmarkStart w:id="21" w:name="X3c26eaab02f2731c3aa5257ffb5c1bbdf45428d"/>
    <w:p>
      <w:pPr>
        <w:pStyle w:val="Heading2"/>
      </w:pPr>
      <w:r>
        <w:t xml:space="preserve">II. Contextualizing the Engineering Environment in Zimbabwe Harare</w:t>
      </w:r>
    </w:p>
    <w:p>
      <w:pPr>
        <w:pStyle w:val="FirstParagraph"/>
      </w:pPr>
      <w:r>
        <w:t xml:space="preserve">To understand the weight of an electronics engineer's role in</w:t>
      </w:r>
      <w:r>
        <w:t xml:space="preserve"> </w:t>
      </w:r>
      <w:r>
        <w:rPr>
          <w:bCs/>
          <w:b/>
        </w:rPr>
        <w:t xml:space="preserve">Zimbabwe Harare</w:t>
      </w:r>
      <w:r>
        <w:t xml:space="preserve">, one must first appreciate the local context. The city has experienced significant fluctuations in power supply stability, water infrastructure challenges, and a push toward digitalization amidst economic reforms. In this volatile yet resilient environment, the traditional scope of electrical engineering has shifted heavily toward electronics and control systems. Unlike stable economies where technology is often taken for granted, in</w:t>
      </w:r>
      <w:r>
        <w:t xml:space="preserve"> </w:t>
      </w:r>
      <w:r>
        <w:rPr>
          <w:bCs/>
          <w:b/>
        </w:rPr>
        <w:t xml:space="preserve">Zimbabwe Harare</w:t>
      </w:r>
      <w:r>
        <w:t xml:space="preserve">, technology is frequently deployed as a tool for resilience against infrastructural deficits.</w:t>
      </w:r>
    </w:p>
    <w:p>
      <w:pPr>
        <w:pStyle w:val="BodyText"/>
      </w:pPr>
      <w:r>
        <w:t xml:space="preserve">The urban center of</w:t>
      </w:r>
      <w:r>
        <w:t xml:space="preserve"> </w:t>
      </w:r>
      <w:r>
        <w:rPr>
          <w:bCs/>
          <w:b/>
        </w:rPr>
        <w:t xml:space="preserve">Zimbabwe Harare</w:t>
      </w:r>
      <w:r>
        <w:t xml:space="preserve"> </w:t>
      </w:r>
      <w:r>
        <w:t xml:space="preserve">hosts major telecommunications hubs, banking institutions, and manufacturing plants. These sectors rely heavily on uninterrupted electronic systems. Consequently, the electronics engineer in this region is not merely designing circuits in a vacuum but is often tasked with reverse-engineering solutions, maintaining legacy equipment while integrating new technologies, and ensuring continuity of service during external supply chain disruptions. This unique pressure cooker environment demands engineers who are adaptable, resourceful, and deeply knowledgeable about both theoretical principles and practical improvisation.</w:t>
      </w:r>
    </w:p>
    <w:bookmarkEnd w:id="21"/>
    <w:bookmarkStart w:id="22" w:name="X55493c834c33dd537fe0bf3d2b4f50c2205ff55"/>
    <w:p>
      <w:pPr>
        <w:pStyle w:val="Heading2"/>
      </w:pPr>
      <w:r>
        <w:t xml:space="preserve">III. Key Areas of Expertise: Power Systems and Renewable Integration</w:t>
      </w:r>
    </w:p>
    <w:p>
      <w:pPr>
        <w:pStyle w:val="FirstParagraph"/>
      </w:pPr>
      <w:r>
        <w:t xml:space="preserve">One of the most prominent responsibilities facing an electronics engineer in</w:t>
      </w:r>
      <w:r>
        <w:t xml:space="preserve"> </w:t>
      </w:r>
      <w:r>
        <w:rPr>
          <w:bCs/>
          <w:b/>
        </w:rPr>
        <w:t xml:space="preserve">Zimbabwe Harare</w:t>
      </w:r>
      <w:r>
        <w:t xml:space="preserve"> </w:t>
      </w:r>
      <w:r>
        <w:t xml:space="preserve">today is the management and optimization of power systems. With the national grid facing periodic strain, there has been a surge in demand for solar photovoltaic (PV) integration, battery energy storage systems (BESS), and uninterruptible power supplies (UPS) for both residential and commercial entities. An electronics engineer in</w:t>
      </w:r>
      <w:r>
        <w:t xml:space="preserve"> </w:t>
      </w:r>
      <w:r>
        <w:rPr>
          <w:bCs/>
          <w:b/>
        </w:rPr>
        <w:t xml:space="preserve">Zimbabwe Harare</w:t>
      </w:r>
      <w:r>
        <w:t xml:space="preserve"> </w:t>
      </w:r>
      <w:r>
        <w:t xml:space="preserve">must possess advanced skills in power electronics, specifically inverters, charge controllers, and grid-tie systems.</w:t>
      </w:r>
    </w:p>
    <w:p>
      <w:pPr>
        <w:pStyle w:val="BodyText"/>
      </w:pPr>
      <w:r>
        <w:t xml:space="preserve">The design of efficient energy management systems is crucial. Engineers are required to analyze load profiles for businesses and households in</w:t>
      </w:r>
      <w:r>
        <w:t xml:space="preserve"> </w:t>
      </w:r>
      <w:r>
        <w:rPr>
          <w:bCs/>
          <w:b/>
        </w:rPr>
        <w:t xml:space="preserve">Zimbabwe Harare</w:t>
      </w:r>
      <w:r>
        <w:t xml:space="preserve">, designing electronic solutions that maximize energy efficiency. This involves the selection of appropriate semiconductor devices for power conversion, ensuring thermal management in high-ambient temperature environments, and implementing remote monitoring systems via IoT (Internet of Things) protocols. The ability to troubleshoot complex power electronics faults is a daily necessity, making the electronics engineer a pivotal figure in maintaining the operational continuity of Harare’s business district.</w:t>
      </w:r>
    </w:p>
    <w:bookmarkEnd w:id="22"/>
    <w:bookmarkStart w:id="23" w:name="Xeb66e87d33f1106f9b50d8a90701830ca17de85"/>
    <w:p>
      <w:pPr>
        <w:pStyle w:val="Heading2"/>
      </w:pPr>
      <w:r>
        <w:t xml:space="preserve">IV. Telecommunications and Digital Infrastructure</w:t>
      </w:r>
    </w:p>
    <w:p>
      <w:pPr>
        <w:pStyle w:val="FirstParagraph"/>
      </w:pPr>
      <w:r>
        <w:t xml:space="preserve">The telecommunications sector is another pillar where the influence of an electronics engineer in</w:t>
      </w:r>
      <w:r>
        <w:t xml:space="preserve"> </w:t>
      </w:r>
      <w:r>
        <w:rPr>
          <w:bCs/>
          <w:b/>
        </w:rPr>
        <w:t xml:space="preserve">Zimbabwe Harare</w:t>
      </w:r>
      <w:r>
        <w:t xml:space="preserve"> </w:t>
      </w:r>
      <w:r>
        <w:t xml:space="preserve">is profound. As mobile money services (such as EcoCash) and internet connectivity become vital for economic transactions, the integrity of communication networks is paramount. Electronics engineers are responsible for the installation, maintenance, and optimization of active network equipment, including base transceiver stations (BTS), fiber optic termination points, and wireless local area network (WLAN) infrastructure.</w:t>
      </w:r>
    </w:p>
    <w:p>
      <w:pPr>
        <w:pStyle w:val="BodyText"/>
      </w:pPr>
      <w:r>
        <w:t xml:space="preserve">In</w:t>
      </w:r>
      <w:r>
        <w:t xml:space="preserve"> </w:t>
      </w:r>
      <w:r>
        <w:rPr>
          <w:bCs/>
          <w:b/>
        </w:rPr>
        <w:t xml:space="preserve">Zimbabwe Harare</w:t>
      </w:r>
      <w:r>
        <w:t xml:space="preserve">, engineers often deal with the challenge of interoperability between legacy copper-line systems and modern fiber-optic backbones. They must ensure signal integrity over long distances and troubleshoot electromagnetic interference issues that may arise in densely populated urban areas. Furthermore, as smart city initiatives begin to take shape in</w:t>
      </w:r>
      <w:r>
        <w:t xml:space="preserve"> </w:t>
      </w:r>
      <w:r>
        <w:rPr>
          <w:bCs/>
          <w:b/>
        </w:rPr>
        <w:t xml:space="preserve">Zimbabwe Harare</w:t>
      </w:r>
      <w:r>
        <w:t xml:space="preserve">, electronics engineers are at the forefront of deploying sensor networks for traffic management, waste management, and public safety monitoring. This requires a strong grasp of embedded systems, microcontroller programming (such as Arduino or Raspberry Pi architectures), and wireless communication protocols like Zigbee and LoRaWAN.</w:t>
      </w:r>
    </w:p>
    <w:bookmarkEnd w:id="23"/>
    <w:bookmarkStart w:id="24" w:name="X8a78d327084df2ea72db238be96cd5c58ed273c"/>
    <w:p>
      <w:pPr>
        <w:pStyle w:val="Heading2"/>
      </w:pPr>
      <w:r>
        <w:t xml:space="preserve">V. Industrial Automation and Manufacturing Support</w:t>
      </w:r>
    </w:p>
    <w:p>
      <w:pPr>
        <w:pStyle w:val="FirstParagraph"/>
      </w:pPr>
      <w:r>
        <w:t xml:space="preserve">The manufacturing sector in</w:t>
      </w:r>
      <w:r>
        <w:t xml:space="preserve"> </w:t>
      </w:r>
      <w:r>
        <w:rPr>
          <w:bCs/>
          <w:b/>
        </w:rPr>
        <w:t xml:space="preserve">Zimbabwe Harare</w:t>
      </w:r>
      <w:r>
        <w:t xml:space="preserve">, including food processing, pharmaceuticals, and textiles, is increasingly adopting automation to improve productivity. The electronics engineer plays a central role in the integration of Programmable Logic Controllers (PLCs), Supervisory Control and Data Acquisition (SCADA) systems, and industrial robotics. In a market where imported finished goods compete with local production, efficiency is key.</w:t>
      </w:r>
    </w:p>
    <w:p>
      <w:pPr>
        <w:pStyle w:val="BodyText"/>
      </w:pPr>
      <w:r>
        <w:t xml:space="preserve">Engineers in</w:t>
      </w:r>
      <w:r>
        <w:t xml:space="preserve"> </w:t>
      </w:r>
      <w:r>
        <w:rPr>
          <w:bCs/>
          <w:b/>
        </w:rPr>
        <w:t xml:space="preserve">Zimbabwe Harare</w:t>
      </w:r>
      <w:r>
        <w:t xml:space="preserve"> </w:t>
      </w:r>
      <w:r>
        <w:t xml:space="preserve">are tasked with retrofitting older machinery with electronic control systems to reduce downtime and human error. This involves reading complex electrical schematics, wiring control panels, and programming logic sequences. Additionally, quality assurance in manufacturing relies on electronic testing equipment; thus, the engineer must also ensure that calibration processes for test instruments are strictly adhered to. The ability to diagnose faults in automated production lines without immediate access to original equipment manufacturer (OEM) support is a highly valued skill in this region.</w:t>
      </w:r>
    </w:p>
    <w:bookmarkEnd w:id="24"/>
    <w:bookmarkStart w:id="25" w:name="vi.-challenges-and-future-outlook"/>
    <w:p>
      <w:pPr>
        <w:pStyle w:val="Heading2"/>
      </w:pPr>
      <w:r>
        <w:t xml:space="preserve">VI. Challenges and Future Outlook</w:t>
      </w:r>
    </w:p>
    <w:p>
      <w:pPr>
        <w:pStyle w:val="FirstParagraph"/>
      </w:pPr>
      <w:r>
        <w:t xml:space="preserve">The profession of an electronics engineer in</w:t>
      </w:r>
      <w:r>
        <w:t xml:space="preserve"> </w:t>
      </w:r>
      <w:r>
        <w:rPr>
          <w:bCs/>
          <w:b/>
        </w:rPr>
        <w:t xml:space="preserve">Zimbabwe Harare</w:t>
      </w:r>
      <w:r>
        <w:t xml:space="preserve"> </w:t>
      </w:r>
      <w:r>
        <w:t xml:space="preserve">is not without its challenges. Issues such as the cost of imported electronic components, fluctuating foreign exchange rates affecting equipment procurement, and the need for continuous professional development due to rapid technological changes are significant hurdles. However, these challenges also foster innovation. Local engineers often develop "frugal engineering" solutions that are robust and cost-effective.</w:t>
      </w:r>
    </w:p>
    <w:p>
      <w:pPr>
        <w:pStyle w:val="BodyText"/>
      </w:pPr>
      <w:r>
        <w:t xml:space="preserve">Looking forward, the role of the electronics engineer in</w:t>
      </w:r>
      <w:r>
        <w:t xml:space="preserve"> </w:t>
      </w:r>
      <w:r>
        <w:rPr>
          <w:bCs/>
          <w:b/>
        </w:rPr>
        <w:t xml:space="preserve">Zimbabwe Harare</w:t>
      </w:r>
      <w:r>
        <w:t xml:space="preserve"> </w:t>
      </w:r>
      <w:r>
        <w:t xml:space="preserve">will likely expand into areas such as electric vehicle (EV) infrastructure support, as global trends move toward electrification. Furthermore, cybersecurity for industrial control systems will become a growing concern, requiring engineers to integrate security protocols into hardware designs. Educational institutions in</w:t>
      </w:r>
      <w:r>
        <w:t xml:space="preserve"> </w:t>
      </w:r>
      <w:r>
        <w:rPr>
          <w:bCs/>
          <w:b/>
        </w:rPr>
        <w:t xml:space="preserve">Zimbabwe Harare</w:t>
      </w:r>
      <w:r>
        <w:t xml:space="preserve"> </w:t>
      </w:r>
      <w:r>
        <w:t xml:space="preserve">are responding by updating curricula to include more hands-on training in embedded systems and renewable energy technologies.</w:t>
      </w:r>
    </w:p>
    <w:bookmarkEnd w:id="25"/>
    <w:bookmarkStart w:id="26" w:name="vii.-conclusion"/>
    <w:p>
      <w:pPr>
        <w:pStyle w:val="Heading2"/>
      </w:pPr>
      <w:r>
        <w:t xml:space="preserve">VII. Conclusion</w:t>
      </w:r>
    </w:p>
    <w:p>
      <w:pPr>
        <w:pStyle w:val="FirstParagraph"/>
      </w:pPr>
      <w:r>
        <w:t xml:space="preserve">In conclusion, the electronics engineer is a cornerstone of development in</w:t>
      </w:r>
      <w:r>
        <w:t xml:space="preserve"> </w:t>
      </w:r>
      <w:r>
        <w:rPr>
          <w:bCs/>
          <w:b/>
        </w:rPr>
        <w:t xml:space="preserve">Zimbabwe Harare</w:t>
      </w:r>
      <w:r>
        <w:t xml:space="preserve">. Their work transcends traditional technical definitions, encompassing roles as innovators, problem-solvers, and enablers of economic stability. From ensuring reliable power through sophisticated power electronics to maintaining the telecommunications networks that facilitate commerce and connecting industries through automation, their impact is widespread. As</w:t>
      </w:r>
      <w:r>
        <w:t xml:space="preserve"> </w:t>
      </w:r>
      <w:r>
        <w:rPr>
          <w:bCs/>
          <w:b/>
        </w:rPr>
        <w:t xml:space="preserve">Zimbabwe Harare</w:t>
      </w:r>
      <w:r>
        <w:t xml:space="preserve"> </w:t>
      </w:r>
      <w:r>
        <w:t xml:space="preserve">continues to navigate its path toward modernization and digital integration, the expertise provided by skilled electronics engineers will remain indispensable. Supporting this workforce through better infrastructure for engineering education, access to global technical resources, and policy support will be critical for sustaining the technological advancement of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Zimbabwe Harare</dc:title>
  <dc:creator/>
  <dc:language>en</dc:language>
  <cp:keywords/>
  <dcterms:created xsi:type="dcterms:W3CDTF">2026-07-29T10:03:41Z</dcterms:created>
  <dcterms:modified xsi:type="dcterms:W3CDTF">2026-07-29T10:03:41Z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