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China,</w:t>
      </w:r>
      <w:r>
        <w:t xml:space="preserve"> </w:t>
      </w:r>
      <w:r>
        <w:t xml:space="preserve">Shanghai</w:t>
      </w:r>
    </w:p>
    <w:p>
      <w:pPr>
        <w:pStyle w:val="FirstParagraph"/>
      </w:pPr>
      <w:r>
        <w:t xml:space="preserve">"Term Paper Document"&gt;</w:t>
      </w:r>
    </w:p>
    <w:bookmarkStart w:id="20" w:name="X119c71e354b0fb4e54affae83fb7e126241d6db"/>
    <w:p>
      <w:pPr>
        <w:pStyle w:val="Heading1"/>
      </w:pPr>
      <w:r>
        <w:t xml:space="preserve">The Critical Role of Environmental Engineering in Sustainable Urban Development: A Focus on China, Shanghai</w:t>
      </w:r>
    </w:p>
    <w:p>
      <w:pPr>
        <w:pStyle w:val="FirstParagraph"/>
      </w:pPr>
      <w:r>
        <w:t xml:space="preserve">Author: [Student Name]</w:t>
      </w:r>
      <w:r>
        <w:br/>
      </w:r>
      <w:r>
        <w:t xml:space="preserve">Date: October 26, 2023</w:t>
      </w:r>
      <w:r>
        <w:br/>
      </w:r>
      <w:r>
        <w:t xml:space="preserve">Institution: Department of Environmental Studies</w:t>
      </w:r>
      <w:r>
        <w:br/>
      </w:r>
    </w:p>
    <w:bookmarkEnd w:id="20"/>
    <w:bookmarkStart w:id="21" w:name="abstract"/>
    <w:p>
      <w:pPr>
        <w:pStyle w:val="Heading1"/>
      </w:pPr>
      <w:r>
        <w:t xml:space="preserve">Abstract</w:t>
      </w:r>
    </w:p>
    <w:p>
      <w:pPr>
        <w:pStyle w:val="FirstParagraph"/>
      </w:pPr>
      <w:r>
        <w:t xml:space="preserve">This term paper explores the pivotal role of the Environmental Engineer within the rapidly evolving urban landscape of China, Shanghai. As one of the most densely populated and economically significant cities in East Asia, Shanghai faces unique environmental challenges ranging from air quality degradation to water resource management. This document analyzes how specialized training and strategic implementation by Environmental Engineers are essential for mitigating these challenges while supporting economic growth. The paper further examines specific initiatives in China, Shanghai, highlighting the intersection of regulatory frameworks, technological innovation driven by Environmental Engineer professionals, and the broader implications for sustainable urban planning in China.</w:t>
      </w:r>
    </w:p>
    <w:bookmarkEnd w:id="21"/>
    <w:bookmarkStart w:id="22" w:name="introduction"/>
    <w:p>
      <w:pPr>
        <w:pStyle w:val="Heading1"/>
      </w:pPr>
      <w:r>
        <w:t xml:space="preserve">1. Introduction</w:t>
      </w:r>
    </w:p>
    <w:p>
      <w:pPr>
        <w:pStyle w:val="FirstParagraph"/>
      </w:pPr>
      <w:r>
        <w:t xml:space="preserve">In the twenty-first century, urbanization has become one of the most defining characteristics of global development. Nowhere is this trend more pronounced than in China, where rapid industrialization has transformed vast regions into economic powerhouses. At the forefront of this transformation is Shanghai, a megacity that serves as a global hub for finance, trade, and innovation. However, this rapid growth has come at an environmental cost. Issues such as air pollution in China have historically been significant hurdles to public health and ecological stability.</w:t>
      </w:r>
    </w:p>
    <w:p>
      <w:pPr>
        <w:pStyle w:val="BodyText"/>
      </w:pPr>
      <w:r>
        <w:t xml:space="preserve">The profession of the Environmental Engineer has emerged as a critical discipline in addressing these complexities. An Environmental Engineer is not merely a technician but a strategic planner who integrates scientific principles with engineering solutions to protect human health and the natural environment. In the context of China, Shanghai represents a unique case study where high-density living meets advanced technological infrastructure. This term paper argues that the expertise of the Environmental Engineer is indispensable in navigating the dual pressures of maintaining economic vitality in Shanghai and adhering to stricter environmental standards in China.</w:t>
      </w:r>
    </w:p>
    <w:bookmarkEnd w:id="22"/>
    <w:bookmarkStart w:id="23" w:name="Xb336143dc49299c612914262a5b5d34d62c655b"/>
    <w:p>
      <w:pPr>
        <w:pStyle w:val="Heading1"/>
      </w:pPr>
      <w:r>
        <w:t xml:space="preserve">2. The Challenges Facing Modern Urban Environments</w:t>
      </w:r>
    </w:p>
    <w:p>
      <w:pPr>
        <w:pStyle w:val="FirstParagraph"/>
      </w:pPr>
      <w:r>
        <w:t xml:space="preserve">To understand the necessity of specialized engineering roles, one must first appreciate the scale of environmental challenges present in major Chinese cities. In Shanghai, these challenges are multifaceted:</w:t>
      </w:r>
    </w:p>
    <w:p>
      <w:pPr>
        <w:numPr>
          <w:ilvl w:val="0"/>
          <w:numId w:val="1001"/>
        </w:numPr>
        <w:pStyle w:val="Compact"/>
      </w:pPr>
      <w:r>
        <w:rPr>
          <w:bCs/>
          <w:b/>
        </w:rPr>
        <w:t xml:space="preserve">Air Quality Control:</w:t>
      </w:r>
      <w:r>
        <w:t xml:space="preserve"> </w:t>
      </w:r>
      <w:r>
        <w:t xml:space="preserve">Like many industrial centers in China, Shanghai has battled smog and particulate matter (PM2.5). The Environmental Engineer plays a key role in designing emission control systems for both industrial plants and urban transportation networks.</w:t>
      </w:r>
    </w:p>
    <w:p>
      <w:pPr>
        <w:numPr>
          <w:ilvl w:val="0"/>
          <w:numId w:val="1001"/>
        </w:numPr>
        <w:pStyle w:val="Compact"/>
      </w:pPr>
      <w:r>
        <w:rPr>
          <w:bCs/>
          <w:b/>
        </w:rPr>
        <w:t xml:space="preserve">Waste Management:</w:t>
      </w:r>
    </w:p>
    <w:p>
      <w:pPr>
        <w:numPr>
          <w:ilvl w:val="0"/>
          <w:numId w:val="1001"/>
        </w:numPr>
        <w:pStyle w:val="Compact"/>
      </w:pPr>
      <w:r>
        <w:t xml:space="preserve">Climate Resilience:The coastal location of Shanghai makes it vulnerable to rising sea levels and extreme weather events associated with climate change. Infrastructure must be engineered to withstand these pressures.</w:t>
      </w:r>
    </w:p>
    <w:p>
      <w:pPr>
        <w:pStyle w:val="FirstParagraph"/>
      </w:pPr>
      <w:r>
        <w:t xml:space="preserve">"</w:t>
      </w:r>
    </w:p>
    <w:bookmarkEnd w:id="23"/>
    <w:bookmarkStart w:id="27" w:name="X78ae5010519d814b63e64f8b61545c2f415e11b"/>
    <w:p>
      <w:pPr>
        <w:pStyle w:val="Heading1"/>
      </w:pPr>
      <w:r>
        <w:t xml:space="preserve">3. The Role of the Environmental Engineer in China, Shanghai</w:t>
      </w:r>
    </w:p>
    <w:p>
      <w:pPr>
        <w:pStyle w:val="FirstParagraph"/>
      </w:pPr>
      <w:r>
        <w:t xml:space="preserve">The Environmental Engineer serves as the bridge between policy and practice. In China, particularly in a forward-thinking municipality like Shanghai, this role has evolved significantly over the past two decades.</w:t>
      </w:r>
    </w:p>
    <w:bookmarkStart w:id="24" w:name="water-treatment-and-conservation"/>
    <w:p>
      <w:pPr>
        <w:pStyle w:val="Heading2"/>
      </w:pPr>
      <w:r>
        <w:t xml:space="preserve">3.1. Water Treatment and Conservation</w:t>
      </w:r>
    </w:p>
    <w:p>
      <w:pPr>
        <w:pStyle w:val="FirstParagraph"/>
      </w:pPr>
      <w:r>
        <w:t xml:space="preserve">"</w:t>
      </w:r>
    </w:p>
    <w:p>
      <w:pPr>
        <w:pStyle w:val="BodyText"/>
      </w:pPr>
      <w:r>
        <w:t xml:space="preserve">In Shanghai, the Environmental Engineer is heavily involved in upgrading water treatment facilities. The city’s pursuit of "Sponge City" initiatives—a strategy designed to absorb and reuse rainwater—relies heavily on engineering designs that manage urban flooding while improving water quality. Environmental Engineers design permeable pavements, green roofs, and constructed wetlands that are integral to these systems. By implementing advanced filtration technologies, they ensure that industrial effluent meets the stringent discharge standards mandated by Chinese environmental law.</w:t>
      </w:r>
    </w:p>
    <w:bookmarkEnd w:id="24"/>
    <w:bookmarkStart w:id="25" w:name="air-pollution-mitigation"/>
    <w:p>
      <w:pPr>
        <w:pStyle w:val="Heading2"/>
      </w:pPr>
      <w:r>
        <w:t xml:space="preserve">3.2. Air Pollution Mitigation</w:t>
      </w:r>
    </w:p>
    <w:p>
      <w:pPr>
        <w:pStyle w:val="FirstParagraph"/>
      </w:pPr>
      <w:r>
        <w:t xml:space="preserve">"</w:t>
      </w:r>
    </w:p>
    <w:p>
      <w:pPr>
        <w:pStyle w:val="BodyText"/>
      </w:pPr>
      <w:r>
        <w:t xml:space="preserve">Air quality remains a sensitive issue in China, Shanghai is no exception. Environmental Engineers work closely with regulatory bodies to monitor emissions and implement reduction strategies. This includes the design of scrubbers for coal-fired power plants and the development of catalytic converters for vehicles. Furthermore, engineers are involved in urban planning to create green buffers that act as natural air filters, reducing the impact of traffic pollution on residential areas.</w:t>
      </w:r>
    </w:p>
    <w:bookmarkEnd w:id="25"/>
    <w:bookmarkStart w:id="26" w:name="sustainable-waste-management-systems"/>
    <w:p>
      <w:pPr>
        <w:pStyle w:val="Heading2"/>
      </w:pPr>
      <w:r>
        <w:t xml:space="preserve">3.3. Sustainable Waste Management Systems</w:t>
      </w:r>
    </w:p>
    <w:p>
      <w:pPr>
        <w:pStyle w:val="FirstParagraph"/>
      </w:pPr>
      <w:r>
        <w:t xml:space="preserve">"</w:t>
      </w:r>
    </w:p>
    <w:p>
      <w:pPr>
        <w:pStyle w:val="BodyText"/>
      </w:pPr>
      <w:r>
        <w:t xml:space="preserve">Shanghai has implemented one of the most rigorous waste sorting regulations in China, requiring residents and businesses to separate recyclables from hazardous and general waste. The success of this policy depends on the logistical efficiency designed by Environmental Engineers. This involves creating efficient collection networks, designing modern incineration facilities that generate energy rather than just disposing of waste, and developing composting systems for organic matter. The engineer’s role here is to optimize these processes for maximum resource recovery and minimal environmental footprint.</w:t>
      </w:r>
    </w:p>
    <w:bookmarkEnd w:id="26"/>
    <w:bookmarkEnd w:id="27"/>
    <w:bookmarkStart w:id="28" w:name="X28f86251938b13b7263888026555aec8ba5040a"/>
    <w:p>
      <w:pPr>
        <w:pStyle w:val="Heading1"/>
      </w:pPr>
      <w:r>
        <w:t xml:space="preserve">4. Technological Innovation and Policy Integration</w:t>
      </w:r>
    </w:p>
    <w:p>
      <w:pPr>
        <w:pStyle w:val="FirstParagraph"/>
      </w:pPr>
      <w:r>
        <w:t xml:space="preserve">"</w:t>
      </w:r>
    </w:p>
    <w:p>
      <w:pPr>
        <w:pStyle w:val="BodyText"/>
      </w:pPr>
      <w:r>
        <w:t xml:space="preserve">The effectiveness of an Environmental Engineer in China, Shanghai is often amplified by the integration of smart technology. Shanghai is a leader in smart city development, where data analytics play a crucial role in environmental management. Environmental Engineers utilize big data to model pollution dispersion patterns, predict water quality fluctuations, and optimize energy consumption across municipal buildings.</w:t>
      </w:r>
    </w:p>
    <w:p>
      <w:pPr>
        <w:pStyle w:val="BodyText"/>
      </w:pPr>
      <w:r>
        <w:t xml:space="preserve">"</w:t>
      </w:r>
    </w:p>
    <w:p>
      <w:pPr>
        <w:pStyle w:val="BodyText"/>
      </w:pPr>
      <w:r>
        <w:t xml:space="preserve">Moreover, these professionals must navigate the complex regulatory landscape of China. They act as consultants for government bodies, ensuring that new infrastructure projects comply with national five-year plans which increasingly emphasize "Ecological Civilization." This concept underscores the Chinese government's commitment to balancing economic development with environmental protection. The Environmental Engineer translates these broad policy goals into concrete engineering specifications.</w:t>
      </w:r>
    </w:p>
    <w:p>
      <w:pPr>
        <w:pStyle w:val="BodyText"/>
      </w:pPr>
      <w:r>
        <w:t xml:space="preserve">"</w:t>
      </w:r>
    </w:p>
    <w:bookmarkEnd w:id="28"/>
    <w:bookmarkStart w:id="29" w:name="case-study-the-huangpu-river-remediation"/>
    <w:p>
      <w:pPr>
        <w:pStyle w:val="Heading1"/>
      </w:pPr>
      <w:r>
        <w:t xml:space="preserve">5. Case Study: The Huangpu River Remediation</w:t>
      </w:r>
    </w:p>
    <w:p>
      <w:pPr>
        <w:pStyle w:val="FirstParagraph"/>
      </w:pPr>
      <w:r>
        <w:t xml:space="preserve">"</w:t>
      </w:r>
    </w:p>
    <w:p>
      <w:pPr>
        <w:pStyle w:val="BodyText"/>
      </w:pPr>
      <w:r>
        <w:t xml:space="preserve">A prime example of Engineering impact is the remediation of the Huangpu River, which flows through Shanghai. Decades of industrial pollution had turned this vital waterway into a source of health hazards and economic loss for tourism and fishing industries. A massive government-led initiative was launched, involving thousands Environmental Engineers who designed floating treatment wetlands, improved sewage interception systems, and restored riparian zones.</w:t>
      </w:r>
    </w:p>
    <w:p>
      <w:pPr>
        <w:pStyle w:val="BodyText"/>
      </w:pPr>
      <w:r>
        <w:t xml:space="preserve">"</w:t>
      </w:r>
    </w:p>
    <w:p>
      <w:pPr>
        <w:pStyle w:val="BodyText"/>
      </w:pPr>
      <w:r>
        <w:t xml:space="preserve">The results have been transformative. Water quality indices have improved significantly, biodiversity is returning to the riverbanks, and the surrounding areas have become vibrant public spaces. This project demonstrates how targeted engineering interventions can reverse environmental degradation in a densely populated urban center like China Shanghai.</w:t>
      </w:r>
    </w:p>
    <w:p>
      <w:pPr>
        <w:pStyle w:val="BodyText"/>
      </w:pPr>
      <w:r>
        <w:t xml:space="preserve">"</w:t>
      </w:r>
    </w:p>
    <w:bookmarkEnd w:id="29"/>
    <w:bookmarkStart w:id="30" w:name="conclusion"/>
    <w:p>
      <w:pPr>
        <w:pStyle w:val="Heading1"/>
      </w:pPr>
      <w:r>
        <w:t xml:space="preserve">6. Conclusion</w:t>
      </w:r>
    </w:p>
    <w:p>
      <w:pPr>
        <w:pStyle w:val="FirstParagraph"/>
      </w:pPr>
      <w:r>
        <w:t xml:space="preserve">"</w:t>
      </w:r>
    </w:p>
    <w:p>
      <w:pPr>
        <w:pStyle w:val="BodyText"/>
      </w:pPr>
      <w:r>
        <w:t xml:space="preserve">In conclusion, the Environmental Engineer is a cornerstone of sustainable development in modern China, with Shanghai serving as a prime example of their impact. As this case study illustrates, the challenges facing megacities in China are complex and interconnected. However through dedicated engineering solutions ranging from water treatment to air quality management professionals are making significant strides toward cleaner and healthier urban environments.</w:t>
      </w:r>
    </w:p>
    <w:p>
      <w:pPr>
        <w:pStyle w:val="BodyText"/>
      </w:pPr>
      <w:r>
        <w:t xml:space="preserve">"</w:t>
      </w:r>
    </w:p>
    <w:p>
      <w:pPr>
        <w:pStyle w:val="BodyText"/>
      </w:pPr>
      <w:r>
        <w:t xml:space="preserve">Looking forward, the demand for skilled Environmental Engineers will only grow as China continues to prioritize ecological sustainability alongside economic growth Shanghai will likely remain at the forefront of this effort. By continuing to innovate and collaborate with policymakers, these engineers will ensure that future generations in China can enjoy a high quality of life without compromising the health of their environment.</w:t>
      </w:r>
    </w:p>
    <w:p>
      <w:pPr>
        <w:pStyle w:val="BodyText"/>
      </w:pPr>
      <w:r>
        <w:t xml:space="preserve">"</w:t>
      </w:r>
    </w:p>
    <w:bookmarkEnd w:id="30"/>
    <w:bookmarkStart w:id="31" w:name="references"/>
    <w:p>
      <w:pPr>
        <w:pStyle w:val="Heading1"/>
      </w:pPr>
      <w:r>
        <w:t xml:space="preserve">7. References</w:t>
      </w:r>
    </w:p>
    <w:p>
      <w:pPr>
        <w:numPr>
          <w:ilvl w:val="0"/>
          <w:numId w:val="1002"/>
        </w:numPr>
        <w:pStyle w:val="Compact"/>
      </w:pPr>
      <w:r>
        <w:rPr>
          <w:bCs/>
          <w:b/>
        </w:rPr>
        <w:t xml:space="preserve">[1]</w:t>
      </w:r>
      <w:r>
        <w:t xml:space="preserve"> </w:t>
      </w:r>
      <w:r>
        <w:t xml:space="preserve">Ministry of Ecology and Environment, PRC. (2022). "China Environmental Quality Annual Report." Beijing: MEE.</w:t>
      </w:r>
    </w:p>
    <w:p>
      <w:pPr>
        <w:numPr>
          <w:ilvl w:val="0"/>
          <w:numId w:val="1002"/>
        </w:numPr>
        <w:pStyle w:val="Compact"/>
      </w:pPr>
      <w:r>
        <w:t xml:space="preserve">[2] Shanghai Municipal Government. (2021). "Shanghai Urban Planning and Land Resource Management Bulletin." Shanghai: SMG.</w:t>
      </w:r>
    </w:p>
    <w:p>
      <w:pPr>
        <w:numPr>
          <w:ilvl w:val="0"/>
          <w:numId w:val="1002"/>
        </w:numPr>
        <w:pStyle w:val="Compact"/>
      </w:pPr>
      <w:r>
        <w:t xml:space="preserve">[3] Zhang, L., &amp; Li, W. (2019). "Smart City Technologies for Environmental Monitoring in East Asia." Journal of Sustainable Urban Development, 15(2), 45-60.</w:t>
      </w:r>
    </w:p>
    <w:p>
      <w:pPr>
        <w:numPr>
          <w:ilvl w:val="0"/>
          <w:numId w:val="1002"/>
        </w:numPr>
        <w:pStyle w:val="Compact"/>
      </w:pPr>
      <w:r>
        <w:t xml:space="preserve">[4] Wang, J. (2020). "Waste Management Strategies in Mega-Cities: A Case Study of Shanghai." International Journal of Environmental Science and Technology, 17(3), 112-125.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China, Shanghai</dc:title>
  <dc:creator/>
  <dc:language>en</dc:language>
  <cp:keywords/>
  <dcterms:created xsi:type="dcterms:W3CDTF">2026-07-29T10:10:57Z</dcterms:created>
  <dcterms:modified xsi:type="dcterms:W3CDTF">2026-07-29T10:10:57Z</dcterms:modified>
</cp:coreProperties>
</file>

<file path=docProps/custom.xml><?xml version="1.0" encoding="utf-8"?>
<Properties xmlns="http://schemas.openxmlformats.org/officeDocument/2006/custom-properties" xmlns:vt="http://schemas.openxmlformats.org/officeDocument/2006/docPropsVTypes"/>
</file>