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Development</w:t>
      </w:r>
      <w:r>
        <w:t xml:space="preserve"> </w:t>
      </w:r>
      <w:r>
        <w:t xml:space="preserve">within</w:t>
      </w:r>
      <w:r>
        <w:t xml:space="preserve"> </w:t>
      </w:r>
      <w:r>
        <w:t xml:space="preserve">Egypt,</w:t>
      </w:r>
      <w:r>
        <w:t xml:space="preserve"> </w:t>
      </w:r>
      <w:r>
        <w:t xml:space="preserve">Alexandria</w:t>
      </w:r>
    </w:p>
    <w:bookmarkStart w:id="28" w:name="term-paper"/>
    <w:p>
      <w:pPr>
        <w:pStyle w:val="Heading1"/>
      </w:pPr>
      <w:r>
        <w:t xml:space="preserve">Term Paper</w:t>
      </w:r>
    </w:p>
    <w:p>
      <w:pPr>
        <w:pStyle w:val="FirstParagraph"/>
      </w:pPr>
      <w:r>
        <w:t xml:space="preserve">Subject: Environmental Engineering and Urban Sustainability</w:t>
      </w:r>
      <w:r>
        <w:br/>
      </w:r>
      <w:r>
        <w:t xml:space="preserve">Focus Region: Egypt, Alexandria</w:t>
      </w:r>
      <w:r>
        <w:br/>
      </w:r>
      <w:r>
        <w:br/>
      </w:r>
      <w:r>
        <w:br/>
      </w:r>
      <w:r>
        <w:br/>
      </w:r>
      <w:r>
        <w:br/>
      </w:r>
      <w:r>
        <w:br/>
      </w:r>
      <w:r>
        <w:br/>
      </w:r>
    </w:p>
    <w:bookmarkStart w:id="20" w:name="Xbebb357f97a6d2bc7bb1cba1cf2da0cd56e921e"/>
    <w:p>
      <w:pPr>
        <w:pStyle w:val="Heading2"/>
      </w:pPr>
      <w:r>
        <w:t xml:space="preserve">Title: Mitigating Urban Pollution and Managing Water Resources in Coastal Cities: The Strategic Role of the Environmental Engineer in Egypt, Alexandria</w:t>
      </w:r>
    </w:p>
    <w:p>
      <w:pPr>
        <w:pStyle w:val="FirstParagraph"/>
      </w:pPr>
      <w:r>
        <w:t xml:space="preserve">Alexandria, the jewel of the Mediterranean coast and Egypt’s second-largest city, stands at a critical juncture. As a historic port city with a population exceeding five million people, it faces unique environmental challenges driven by rapid urbanization, industrial expansion, and climate change. In this complex landscape, the</w:t>
      </w:r>
      <w:r>
        <w:t xml:space="preserve"> </w:t>
      </w:r>
      <w:r>
        <w:rPr>
          <w:bCs/>
          <w:b/>
        </w:rPr>
        <w:t xml:space="preserve">Environmental Engineer</w:t>
      </w:r>
      <w:r>
        <w:t xml:space="preserve"> </w:t>
      </w:r>
      <w:r>
        <w:t xml:space="preserve">emerges not merely as a technical specialist but as an essential architect of sustainable survival. This term paper explores the specific duties, challenges, and strategic importance of environmental engineering within the context of</w:t>
      </w:r>
      <w:r>
        <w:t xml:space="preserve"> </w:t>
      </w:r>
      <w:r>
        <w:rPr>
          <w:bCs/>
          <w:b/>
        </w:rPr>
        <w:t xml:space="preserve">Egypt Alexandria</w:t>
      </w:r>
      <w:r>
        <w:t xml:space="preserve">, highlighting how professional intervention is necessary to balance economic growth with ecological preservation.</w:t>
      </w:r>
    </w:p>
    <w:bookmarkEnd w:id="20"/>
    <w:bookmarkStart w:id="21" w:name="Xccac3f22a73f5fb535f5ef0891432f26beff426"/>
    <w:p>
      <w:pPr>
        <w:pStyle w:val="Heading2"/>
      </w:pPr>
      <w:r>
        <w:t xml:space="preserve">1. Introduction: The Urban-Environmental Nexus in Alexandria</w:t>
      </w:r>
    </w:p>
    <w:p>
      <w:pPr>
        <w:pStyle w:val="FirstParagraph"/>
      </w:pPr>
      <w:r>
        <w:t xml:space="preserve">The city of Alexandria presents a distinct set of environmental stressors that differ significantly from those found in Cairo or Upper Egypt. Being located on the coast, it is uniquely vulnerable to sea-level rise and saltwater intrusion into aquifers. Furthermore, as an industrial hub housing major factories for textiles, chemicals, and petrochemicals, the city generates significant waste streams. The traditional methods of waste management and wastewater treatment are often overwhelmed by the sheer volume of anthropogenic activity. Consequently, the role of an</w:t>
      </w:r>
      <w:r>
        <w:t xml:space="preserve"> </w:t>
      </w:r>
      <w:r>
        <w:rPr>
          <w:bCs/>
          <w:b/>
        </w:rPr>
        <w:t xml:space="preserve">Environmental Engineer</w:t>
      </w:r>
      <w:r>
        <w:t xml:space="preserve"> </w:t>
      </w:r>
      <w:r>
        <w:t xml:space="preserve">becomes pivotal in designing systems that can handle these loads while minimizing harm to both human health and marine ecosystems.</w:t>
      </w:r>
    </w:p>
    <w:bookmarkEnd w:id="21"/>
    <w:bookmarkStart w:id="22" w:name="Xfd18b20388dabebba0ed5cd78686f2ba4affd53"/>
    <w:p>
      <w:pPr>
        <w:pStyle w:val="Heading2"/>
      </w:pPr>
      <w:r>
        <w:t xml:space="preserve">2. Wastewater Management: Combating Marine Pollution</w:t>
      </w:r>
    </w:p>
    <w:p>
      <w:pPr>
        <w:pStyle w:val="FirstParagraph"/>
      </w:pPr>
      <w:r>
        <w:t xml:space="preserve">The most pressing environmental issue facing Alexandria is the pollution of its coastal waters. Historically, untreated or partially treated sewage has been discharged into the Mediterranean Sea, leading to eutrophication, loss of biodiversity, and public health hazards. The primary responsibility of an</w:t>
      </w:r>
      <w:r>
        <w:t xml:space="preserve"> </w:t>
      </w:r>
      <w:r>
        <w:rPr>
          <w:bCs/>
          <w:b/>
        </w:rPr>
        <w:t xml:space="preserve">Environmental Engineer</w:t>
      </w:r>
      <w:r>
        <w:t xml:space="preserve"> </w:t>
      </w:r>
      <w:r>
        <w:t xml:space="preserve">in this sector is the design and optimization of wastewater treatment plants (WWTPs). In</w:t>
      </w:r>
      <w:r>
        <w:t xml:space="preserve"> </w:t>
      </w:r>
      <w:r>
        <w:rPr>
          <w:bCs/>
          <w:b/>
        </w:rPr>
        <w:t xml:space="preserve">Egypt Alexandria</w:t>
      </w:r>
      <w:r>
        <w:t xml:space="preserve">, engineers are tasked with upgrading existing facilities to meet tertiary treatment standards, which involve removing nutrients like nitrogen and phosphorus that cause algal blooms.</w:t>
      </w:r>
    </w:p>
    <w:p>
      <w:pPr>
        <w:pStyle w:val="BodyText"/>
      </w:pPr>
      <w:r>
        <w:t xml:space="preserve">Beyond infrastructure design, environmental engineers play a crucial role in non-point source pollution control. They develop strategies to manage stormwater runoff, which carries heavy metals and oil residues from streets into the sea. In the context of</w:t>
      </w:r>
      <w:r>
        <w:t xml:space="preserve"> </w:t>
      </w:r>
      <w:r>
        <w:rPr>
          <w:bCs/>
          <w:b/>
        </w:rPr>
        <w:t xml:space="preserve">Egypt Alexandria</w:t>
      </w:r>
      <w:r>
        <w:t xml:space="preserve">, this involves creating green infrastructure solutions, such as permeable pavements and retention ponds, that can filter pollutants before they reach the coast. The engineer must also navigate the regulatory frameworks set by local authorities in</w:t>
      </w:r>
      <w:r>
        <w:t xml:space="preserve"> </w:t>
      </w:r>
      <w:r>
        <w:rPr>
          <w:bCs/>
          <w:b/>
        </w:rPr>
        <w:t xml:space="preserve">Egypt Alexandria</w:t>
      </w:r>
      <w:r>
        <w:t xml:space="preserve">, ensuring compliance with environmental laws while advocating for stricter enforcement mechanisms.</w:t>
      </w:r>
    </w:p>
    <w:bookmarkEnd w:id="22"/>
    <w:bookmarkStart w:id="23" w:name="Xcde192d1fe3817951d7551a3cef18220b30e03e"/>
    <w:p>
      <w:pPr>
        <w:pStyle w:val="Heading2"/>
      </w:pPr>
      <w:r>
        <w:t xml:space="preserve">3. Solid Waste Management: From Landfills to Circular Economy</w:t>
      </w:r>
    </w:p>
    <w:p>
      <w:pPr>
        <w:pStyle w:val="FirstParagraph"/>
      </w:pPr>
      <w:r>
        <w:t xml:space="preserve">Alexandria generates thousands of tons of solid waste daily, much of which ends up in open dumps or inadequately engineered landfills. This poses severe risks to groundwater and soil quality. The</w:t>
      </w:r>
      <w:r>
        <w:t xml:space="preserve"> </w:t>
      </w:r>
      <w:r>
        <w:rPr>
          <w:bCs/>
          <w:b/>
        </w:rPr>
        <w:t xml:space="preserve">Environmental Engineer</w:t>
      </w:r>
      <w:r>
        <w:t xml:space="preserve"> </w:t>
      </w:r>
      <w:r>
        <w:t xml:space="preserve">is central to transitioning the city toward a circular economy model. This involves designing sanitary landfills that prevent leachate contamination, a critical task given the high water table in many parts of</w:t>
      </w:r>
      <w:r>
        <w:t xml:space="preserve"> </w:t>
      </w:r>
      <w:r>
        <w:rPr>
          <w:bCs/>
          <w:b/>
        </w:rPr>
        <w:t xml:space="preserve">Egypt Alexandria</w:t>
      </w:r>
      <w:r>
        <w:t xml:space="preserve">. Engineers utilize hydrogeological models to predict leachate migration and design impermeable liners and collection systems.</w:t>
      </w:r>
    </w:p>
    <w:p>
      <w:pPr>
        <w:pStyle w:val="BodyText"/>
      </w:pPr>
      <w:r>
        <w:t xml:space="preserve">Furthermore, environmental engineers lead initiatives for waste-to-energy projects. By designing facilities that can convert organic waste into biogas or compost, they address both the volume reduction problem and the energy deficit in</w:t>
      </w:r>
      <w:r>
        <w:t xml:space="preserve"> </w:t>
      </w:r>
      <w:r>
        <w:rPr>
          <w:bCs/>
          <w:b/>
        </w:rPr>
        <w:t xml:space="preserve">Egypt Alexandria</w:t>
      </w:r>
      <w:r>
        <w:t xml:space="preserve">. These projects require a multidisciplinary approach, combining chemical engineering principles with logistics and urban planning. The engineer must also educate the public on segregation at source, ensuring that the technical solutions are supported by community participation.</w:t>
      </w:r>
    </w:p>
    <w:bookmarkEnd w:id="23"/>
    <w:bookmarkStart w:id="24" w:name="X58c499531fa5792652a19b319e6c2bd7d5f5d0c"/>
    <w:p>
      <w:pPr>
        <w:pStyle w:val="Heading2"/>
      </w:pPr>
      <w:r>
        <w:t xml:space="preserve">4. Industrial Pollution Control and Air Quality</w:t>
      </w:r>
    </w:p>
    <w:p>
      <w:pPr>
        <w:pStyle w:val="FirstParagraph"/>
      </w:pPr>
      <w:r>
        <w:t xml:space="preserve">The industrial zones along the Mediterranean coast of</w:t>
      </w:r>
      <w:r>
        <w:t xml:space="preserve"> </w:t>
      </w:r>
      <w:r>
        <w:rPr>
          <w:bCs/>
          <w:b/>
        </w:rPr>
        <w:t xml:space="preserve">Egypt Alexandria</w:t>
      </w:r>
      <w:r>
        <w:t xml:space="preserve">, such as those in Dekheila and Raml Station, contribute significantly to air pollution. Emissions from factories release particulate matter, sulfur dioxide, and volatile organic compounds (VOCs). The</w:t>
      </w:r>
      <w:r>
        <w:t xml:space="preserve"> </w:t>
      </w:r>
      <w:r>
        <w:rPr>
          <w:bCs/>
          <w:b/>
        </w:rPr>
        <w:t xml:space="preserve">Environmental Engineer</w:t>
      </w:r>
      <w:r>
        <w:t xml:space="preserve"> </w:t>
      </w:r>
      <w:r>
        <w:t xml:space="preserve">is responsible for designing and installing end-of-pipe control technologies, such as scrubbers, electrostatic precipitators, and catalytic converters. These technologies capture pollutants before they are released into the atmosphere.</w:t>
      </w:r>
    </w:p>
    <w:p>
      <w:pPr>
        <w:pStyle w:val="BodyText"/>
      </w:pPr>
      <w:r>
        <w:t xml:space="preserve">In addition to hardware solutions, environmental engineers conduct environmental impact assessments (EIAs). Before new industries can be established or expanded in</w:t>
      </w:r>
      <w:r>
        <w:t xml:space="preserve"> </w:t>
      </w:r>
      <w:r>
        <w:rPr>
          <w:bCs/>
          <w:b/>
        </w:rPr>
        <w:t xml:space="preserve">Egypt Alexandria</w:t>
      </w:r>
      <w:r>
        <w:t xml:space="preserve">, an EIA must determine the potential ecological footprint. The engineer analyzes dispersion models to predict air quality impacts and proposes mitigation strategies. This proactive role is vital for ensuring that industrial growth does not come at the cost of respiratory health for the city's residents.</w:t>
      </w:r>
    </w:p>
    <w:bookmarkEnd w:id="24"/>
    <w:bookmarkStart w:id="25" w:name="X2c6ac6002c5548d9629861324ff00ee09afbbfc"/>
    <w:p>
      <w:pPr>
        <w:pStyle w:val="Heading2"/>
      </w:pPr>
      <w:r>
        <w:t xml:space="preserve">5. Climate Resilience and Coastal Engineering</w:t>
      </w:r>
    </w:p>
    <w:p>
      <w:pPr>
        <w:pStyle w:val="FirstParagraph"/>
      </w:pPr>
      <w:r>
        <w:t xml:space="preserve">Alexandria is considered one of the cities most at risk from sea-level rise due to climate change. Subsidence, combined with rising sea levels, threatens infrastructure and freshwater resources.</w:t>
      </w:r>
      <w:r>
        <w:t xml:space="preserve"> </w:t>
      </w:r>
      <w:r>
        <w:rPr>
          <w:bCs/>
          <w:b/>
        </w:rPr>
        <w:t xml:space="preserve">Environmental Engineers</w:t>
      </w:r>
      <w:r>
        <w:t xml:space="preserve">, often working alongside civil engineers, design adaptive measures such as seawalls and breakwaters that are sensitive to ecological impacts. They also work on managed retreat strategies in vulnerable areas.</w:t>
      </w:r>
    </w:p>
    <w:p>
      <w:pPr>
        <w:pStyle w:val="BodyText"/>
      </w:pPr>
      <w:r>
        <w:t xml:space="preserve">A critical aspect of this role is the protection of groundwater aquifers. Saltwater intrusion occurs when seawater pushes into freshwater reserves, rendering them unusable for drinking and agriculture. Environmental engineers model these hydrodynamic processes and design barriers or injection wells to push back the salt front. In</w:t>
      </w:r>
      <w:r>
        <w:t xml:space="preserve"> </w:t>
      </w:r>
      <w:r>
        <w:rPr>
          <w:bCs/>
          <w:b/>
        </w:rPr>
        <w:t xml:space="preserve">Egypt Alexandria</w:t>
      </w:r>
      <w:r>
        <w:t xml:space="preserve">, preserving this freshwater resource is a matter of national security, making the engineer's role indispensable.</w:t>
      </w:r>
    </w:p>
    <w:bookmarkEnd w:id="25"/>
    <w:bookmarkStart w:id="26" w:name="Xe5270aa20df470965fc6efef8879b91fefd2497"/>
    <w:p>
      <w:pPr>
        <w:pStyle w:val="Heading2"/>
      </w:pPr>
      <w:r>
        <w:t xml:space="preserve">6. Policy, Education, and Community Engagement</w:t>
      </w:r>
    </w:p>
    <w:p>
      <w:pPr>
        <w:pStyle w:val="FirstParagraph"/>
      </w:pPr>
      <w:r>
        <w:t xml:space="preserve">The technical skills of an</w:t>
      </w:r>
      <w:r>
        <w:t xml:space="preserve"> </w:t>
      </w:r>
      <w:r>
        <w:rPr>
          <w:bCs/>
          <w:b/>
        </w:rPr>
        <w:t xml:space="preserve">Environmental Engineer</w:t>
      </w:r>
      <w:r>
        <w:t xml:space="preserve"> </w:t>
      </w:r>
      <w:r>
        <w:t xml:space="preserve">are not sufficient on their own; they must also be effective communicators and policymakers within the context of</w:t>
      </w:r>
      <w:r>
        <w:t xml:space="preserve"> </w:t>
      </w:r>
      <w:r>
        <w:rPr>
          <w:bCs/>
          <w:b/>
        </w:rPr>
        <w:t xml:space="preserve">Egypt Alexandria</w:t>
      </w:r>
      <w:r>
        <w:t xml:space="preserve">. Engineers often serve as advisors to the Alexandria Governorate and other local bodies, helping to draft environmental regulations. They translate complex scientific data into actionable policy recommendations.</w:t>
      </w:r>
    </w:p>
    <w:p>
      <w:pPr>
        <w:pStyle w:val="BodyText"/>
      </w:pPr>
      <w:r>
        <w:t xml:space="preserve">Moreover, education is a key component of their work. Environmental engineers lead community outreach programs to raise awareness about recycling, water conservation, and pollution prevention. In a city with dense informal settlements where infrastructure access is limited, engineers must design low-cost, decentralized solutions that are culturally acceptable and technically feasible.</w:t>
      </w:r>
    </w:p>
    <w:bookmarkEnd w:id="26"/>
    <w:bookmarkStart w:id="27" w:name="conclusion"/>
    <w:p>
      <w:pPr>
        <w:pStyle w:val="Heading2"/>
      </w:pPr>
      <w:r>
        <w:t xml:space="preserve">7. Conclusion</w:t>
      </w:r>
    </w:p>
    <w:p>
      <w:pPr>
        <w:pStyle w:val="FirstParagraph"/>
      </w:pPr>
      <w:r>
        <w:t xml:space="preserve">In conclusion, the sustainability of</w:t>
      </w:r>
      <w:r>
        <w:t xml:space="preserve"> </w:t>
      </w:r>
      <w:r>
        <w:rPr>
          <w:bCs/>
          <w:b/>
        </w:rPr>
        <w:t xml:space="preserve">Egypt Alexandria</w:t>
      </w:r>
      <w:r>
        <w:t xml:space="preserve">'s future hinges on the effective implementation of environmental engineering principles. The challenges faced by the city—ranging from marine pollution and waste management to industrial emissions and climate vulnerability—are too complex for traditional methods alone. The</w:t>
      </w:r>
      <w:r>
        <w:t xml:space="preserve"> </w:t>
      </w:r>
      <w:r>
        <w:rPr>
          <w:bCs/>
          <w:b/>
        </w:rPr>
        <w:t xml:space="preserve">Environmental Engineer</w:t>
      </w:r>
      <w:r>
        <w:t xml:space="preserve"> </w:t>
      </w:r>
      <w:r>
        <w:t xml:space="preserve">acts as a bridge between economic development and ecological integrity.</w:t>
      </w:r>
    </w:p>
    <w:p>
      <w:pPr>
        <w:pStyle w:val="BodyText"/>
      </w:pPr>
      <w:r>
        <w:t xml:space="preserve">By designing robust wastewater systems, innovating solid waste solutions, controlling industrial emissions, and building climate resilience, environmental engineers safeguard the health of Alexandria’s population and its natural heritage. For</w:t>
      </w:r>
      <w:r>
        <w:t xml:space="preserve"> </w:t>
      </w:r>
      <w:r>
        <w:rPr>
          <w:bCs/>
          <w:b/>
        </w:rPr>
        <w:t xml:space="preserve">Egypt Alexandria</w:t>
      </w:r>
      <w:r>
        <w:t xml:space="preserve">, investing in this profession is not just an environmental imperative but an economic necessity. As the city grows, so too must the capacity and influence of its environmental engineering corps, ensuring that Alexandria remains a thriving, healthy metropolis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Environmental Engineers in Sustainable Development within Egypt, Alexandria</dc:title>
  <dc:creator/>
  <cp:keywords/>
  <dcterms:created xsi:type="dcterms:W3CDTF">2026-07-30T06:40:14Z</dcterms:created>
  <dcterms:modified xsi:type="dcterms:W3CDTF">2026-07-30T06:40:14Z</dcterms:modified>
</cp:coreProperties>
</file>

<file path=docProps/custom.xml><?xml version="1.0" encoding="utf-8"?>
<Properties xmlns="http://schemas.openxmlformats.org/officeDocument/2006/custom-properties" xmlns:vt="http://schemas.openxmlformats.org/officeDocument/2006/docPropsVTypes"/>
</file>