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Crucial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bookmarkStart w:id="28" w:name="Xc03327bf953bdb3f86c7ecfa14131c78546da95"/>
    <w:p>
      <w:pPr>
        <w:pStyle w:val="Heading1"/>
      </w:pPr>
      <w:r>
        <w:t xml:space="preserve">The Crucial Role of the Environmental Engineer in Israel Tel Aviv</w:t>
      </w:r>
    </w:p>
    <w:bookmarkStart w:id="20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contemporary landscape of urban development and ecological sustainability, the profession of the</w:t>
      </w:r>
      <w:r>
        <w:t xml:space="preserve"> </w:t>
      </w:r>
      <w:r>
        <w:rPr>
          <w:bCs/>
          <w:b/>
        </w:rPr>
        <w:t xml:space="preserve">Environmental Engineer</w:t>
      </w:r>
      <w:r>
        <w:br/>
      </w:r>
      <w:r>
        <w:t xml:space="preserve">has emerged as a cornerstone of modern infrastructure planning. This term paper explores</w:t>
      </w:r>
      <w:r>
        <w:br/>
      </w:r>
      <w:r>
        <w:t xml:space="preserve">the specific challenges, opportunities, and responsibilities associated with this role,</w:t>
      </w:r>
      <w:r>
        <w:br/>
      </w:r>
      <w:r>
        <w:t xml:space="preserve">with a focused examination on its application in Israel Tel Aviv. As one of the world’s most dense</w:t>
      </w:r>
      <w:r>
        <w:br/>
      </w:r>
      <w:r>
        <w:t xml:space="preserve">coastal metropolises, Tel Aviv faces unique environmental pressures ranging from water scarcity to air quality management.</w:t>
      </w:r>
      <w:r>
        <w:br/>
      </w:r>
      <w:r>
        <w:t xml:space="preserve">Therefore, understanding how an Environmental Engineer operates within the specific context of Israel Tel Aviv is essential for grasping</w:t>
      </w:r>
      <w:r>
        <w:br/>
      </w:r>
      <w:r>
        <w:t xml:space="preserve">the intersection of technological innovation and municipal sustainability.</w:t>
      </w:r>
    </w:p>
    <w:bookmarkEnd w:id="20"/>
    <w:bookmarkStart w:id="21" w:name="X4ad4f481afe509330a68fa98af96b684a441122"/>
    <w:p>
      <w:pPr>
        <w:pStyle w:val="Heading2"/>
      </w:pPr>
      <w:r>
        <w:t xml:space="preserve">II. The Unique Context of Israel Tel Aviv</w:t>
      </w:r>
    </w:p>
    <w:p>
      <w:pPr>
        <w:pStyle w:val="FirstParagraph"/>
      </w:pPr>
      <w:r>
        <w:t xml:space="preserve">Tel Aviv, located on the Mediterranean coast of Israel,</w:t>
      </w:r>
      <w:r>
        <w:br/>
      </w:r>
      <w:r>
        <w:t xml:space="preserve">represents a microcosm of global urban challenges. It is a city characterized by high population density</w:t>
      </w:r>
      <w:r>
        <w:br/>
      </w:r>
      <w:r>
        <w:t xml:space="preserve">and limited land resources. For an Environmental Engineer working in this region,</w:t>
      </w:r>
      <w:r>
        <w:br/>
      </w:r>
      <w:r>
        <w:t xml:space="preserve">the primary constraint is space. Unlike engineers in sprawling suburban regions, those in Israel Tel Aviv must optimize every square meter</w:t>
      </w:r>
      <w:r>
        <w:br/>
      </w:r>
      <w:r>
        <w:t xml:space="preserve">for environmental efficiency.</w:t>
      </w:r>
    </w:p>
    <w:p>
      <w:pPr>
        <w:pStyle w:val="BodyText"/>
      </w:pPr>
      <w:r>
        <w:t xml:space="preserve">Furthermore, the geographical reality of Israel Tel Aviv dictates a heavy reliance on marine and coastal systems.</w:t>
      </w:r>
      <w:r>
        <w:br/>
      </w:r>
      <w:r>
        <w:t xml:space="preserve">The Mediterranean Sea serves as both a resource for water (via desalination) and a sink for wastewater</w:t>
      </w:r>
      <w:r>
        <w:br/>
      </w:r>
      <w:r>
        <w:t xml:space="preserve">that requires rigorous treatment. Consequently, the Environmental Engineer in this region must possess specialized knowledge</w:t>
      </w:r>
      <w:r>
        <w:br/>
      </w:r>
      <w:r>
        <w:t xml:space="preserve">in marine biology, coastal engineering, and hydrology. The interaction between urban runoff,</w:t>
      </w:r>
      <w:r>
        <w:br/>
      </w:r>
      <w:r>
        <w:t xml:space="preserve">sewage systems, and the delicate marine ecosystem is a critical focal point for environmental protection in Israel Tel Aviv.</w:t>
      </w:r>
    </w:p>
    <w:bookmarkEnd w:id="21"/>
    <w:bookmarkStart w:id="22" w:name="Xcee2c6f9bd3b1cb866fdeadef1b21b023eba284"/>
    <w:p>
      <w:pPr>
        <w:pStyle w:val="Heading2"/>
      </w:pPr>
      <w:r>
        <w:t xml:space="preserve">III. Water Security and Desalination Technologies</w:t>
      </w:r>
    </w:p>
    <w:p>
      <w:pPr>
        <w:pStyle w:val="FirstParagraph"/>
      </w:pPr>
      <w:r>
        <w:t xml:space="preserve">The most pressing issue facing an Environmental Engineer in Israel Tel Aviv</w:t>
      </w:r>
      <w:r>
        <w:br/>
      </w:r>
      <w:r>
        <w:t xml:space="preserve">is water security. Israel has historically been a leader in desalination technology,</w:t>
      </w:r>
      <w:r>
        <w:br/>
      </w:r>
      <w:r>
        <w:t xml:space="preserve">and this expertise is central to the operations within Tel Aviv.</w:t>
      </w:r>
      <w:r>
        <w:br/>
      </w:r>
      <w:r>
        <w:t xml:space="preserve">The role of the Environmental Engineer here extends beyond traditional treatment;</w:t>
      </w:r>
      <w:r>
        <w:br/>
      </w:r>
      <w:r>
        <w:t xml:space="preserve">it involves managing the brine disposal from desalination plants, which can have significant ecological impacts on Mediterranean marine life.</w:t>
      </w:r>
    </w:p>
    <w:p>
      <w:pPr>
        <w:pStyle w:val="BodyText"/>
      </w:pPr>
      <w:r>
        <w:t xml:space="preserve">In Israel Tel Aviv, engineers are tasked with implementing advanced membrane technologies</w:t>
      </w:r>
      <w:r>
        <w:br/>
      </w:r>
      <w:r>
        <w:t xml:space="preserve">and energy recovery systems to reduce the carbon footprint of water production.</w:t>
      </w:r>
      <w:r>
        <w:br/>
      </w:r>
      <w:r>
        <w:t xml:space="preserve">They must also address the issue of wastewater reclamation. With stringent regulations in place,</w:t>
      </w:r>
      <w:r>
        <w:br/>
      </w:r>
      <w:r>
        <w:t xml:space="preserve">treated wastewater is increasingly used for agricultural irrigation outside the city,</w:t>
      </w:r>
      <w:r>
        <w:br/>
      </w:r>
      <w:r>
        <w:t xml:space="preserve">while potable water supplies are preserved for domestic use. The Environmental Engineer plays a pivotal role</w:t>
      </w:r>
      <w:r>
        <w:br/>
      </w:r>
      <w:r>
        <w:t xml:space="preserve">in monitoring water quality parameters, ensuring that the cycle of water reuse is safe,</w:t>
      </w:r>
      <w:r>
        <w:br/>
      </w:r>
      <w:r>
        <w:t xml:space="preserve">efficient, and sustainable for the residents of Israel Tel Aviv.</w:t>
      </w:r>
    </w:p>
    <w:bookmarkEnd w:id="22"/>
    <w:bookmarkStart w:id="23" w:name="Xef9be4e840faea9def4c9658396a04c80bcfa13"/>
    <w:p>
      <w:pPr>
        <w:pStyle w:val="Heading2"/>
      </w:pPr>
      <w:r>
        <w:t xml:space="preserve">IV. Air Quality and Urban Pollution Control</w:t>
      </w:r>
    </w:p>
    <w:p>
      <w:pPr>
        <w:pStyle w:val="FirstParagraph"/>
      </w:pPr>
      <w:r>
        <w:t xml:space="preserve">Air pollution remains a significant concern in major urban centers worldwide,</w:t>
      </w:r>
      <w:r>
        <w:br/>
      </w:r>
      <w:r>
        <w:t xml:space="preserve">and Israel Tel Aviv is no exception. High traffic density, industrial activities,</w:t>
      </w:r>
      <w:r>
        <w:br/>
      </w:r>
      <w:r>
        <w:t xml:space="preserve">and construction projects contribute to elevated levels of particulate matter (PM)</w:t>
      </w:r>
      <w:r>
        <w:br/>
      </w:r>
      <w:r>
        <w:t xml:space="preserve">and nitrogen oxides. The Environmental Engineer in this region is responsible for designing</w:t>
      </w:r>
      <w:r>
        <w:br/>
      </w:r>
      <w:r>
        <w:t xml:space="preserve">mitigation strategies that comply with stringent Israeli environmental standards.</w:t>
      </w:r>
    </w:p>
    <w:p>
      <w:pPr>
        <w:pStyle w:val="BodyText"/>
      </w:pPr>
      <w:r>
        <w:t xml:space="preserve">This involves the installation and maintenance of air quality monitoring stations</w:t>
      </w:r>
      <w:r>
        <w:br/>
      </w:r>
      <w:r>
        <w:t xml:space="preserve">across Tel Aviv. Data collected by these systems allows Environmental Engineers to model pollution dispersion</w:t>
      </w:r>
      <w:r>
        <w:br/>
      </w:r>
      <w:r>
        <w:t xml:space="preserve">and identify hotspots. Furthermore, they work closely with city planners to promote green infrastructure,</w:t>
      </w:r>
      <w:r>
        <w:br/>
      </w:r>
      <w:r>
        <w:t xml:space="preserve">such as vertical gardens and permeable pavements, which help absorb pollutants.</w:t>
      </w:r>
      <w:r>
        <w:br/>
      </w:r>
      <w:r>
        <w:t xml:space="preserve">In the context of Israel Tel Aviv, where humidity is high due to coastal proximity,</w:t>
      </w:r>
      <w:r>
        <w:br/>
      </w:r>
      <w:r>
        <w:t xml:space="preserve">engineers must also consider how moisture interacts with particulate matter</w:t>
      </w:r>
      <w:r>
        <w:br/>
      </w:r>
      <w:r>
        <w:t xml:space="preserve">to form secondary pollutants.</w:t>
      </w:r>
    </w:p>
    <w:bookmarkEnd w:id="23"/>
    <w:bookmarkStart w:id="24" w:name="v.-waste-management-and-circular-economy"/>
    <w:p>
      <w:pPr>
        <w:pStyle w:val="Heading2"/>
      </w:pPr>
      <w:r>
        <w:t xml:space="preserve">V. Waste Management and Circular Economy</w:t>
      </w:r>
    </w:p>
    <w:p>
      <w:pPr>
        <w:pStyle w:val="FirstParagraph"/>
      </w:pPr>
      <w:r>
        <w:t xml:space="preserve">The shift toward a circular economy is a key directive for Environmental Engineers in Israel Tel Aviv.</w:t>
      </w:r>
      <w:r>
        <w:br/>
      </w:r>
      <w:r>
        <w:t xml:space="preserve">Traditional landfilling is becoming obsolete due to land constraints.</w:t>
      </w:r>
      <w:r>
        <w:br/>
      </w:r>
      <w:r>
        <w:t xml:space="preserve">Instead, engineers are developing comprehensive waste management systems that prioritize</w:t>
      </w:r>
      <w:r>
        <w:br/>
      </w:r>
      <w:r>
        <w:t xml:space="preserve">recycling, composting, and energy recovery. In Tel Aviv specifically,</w:t>
      </w:r>
      <w:r>
        <w:br/>
      </w:r>
      <w:r>
        <w:t xml:space="preserve">the integration of smart waste bins and data-driven collection routes has improved efficiency.</w:t>
      </w:r>
    </w:p>
    <w:p>
      <w:pPr>
        <w:pStyle w:val="BodyText"/>
      </w:pPr>
      <w:r>
        <w:t xml:space="preserve">Environmental Engineers in Israel Tel Aviv also oversee the treatment of organic waste.</w:t>
      </w:r>
      <w:r>
        <w:br/>
      </w:r>
      <w:r>
        <w:t xml:space="preserve">Given the city’s vibrant culinary culture and high population density,</w:t>
      </w:r>
      <w:r>
        <w:br/>
      </w:r>
      <w:r>
        <w:t xml:space="preserve">organic waste generation is substantial. Engineers design anaerobic digestion facilities</w:t>
      </w:r>
      <w:r>
        <w:br/>
      </w:r>
      <w:r>
        <w:t xml:space="preserve">that convert this organic matter into biogas, which can be used for electricity generation.</w:t>
      </w:r>
      <w:r>
        <w:br/>
      </w:r>
      <w:r>
        <w:t xml:space="preserve">This approach not only reduces landfill usage but also contributes to the energy resilience of Israel Tel Aviv.</w:t>
      </w:r>
    </w:p>
    <w:bookmarkEnd w:id="24"/>
    <w:bookmarkStart w:id="25" w:name="Xd1d697f671683b07f9c08245f8b155e38407502"/>
    <w:p>
      <w:pPr>
        <w:pStyle w:val="Heading2"/>
      </w:pPr>
      <w:r>
        <w:t xml:space="preserve">VI. Regulatory Compliance and Policy Implementation</w:t>
      </w:r>
    </w:p>
    <w:p>
      <w:pPr>
        <w:pStyle w:val="FirstParagraph"/>
      </w:pPr>
      <w:r>
        <w:t xml:space="preserve">A significant portion of an Environmental Engineer’s role involves navigating the complex regulatory framework</w:t>
      </w:r>
      <w:r>
        <w:br/>
      </w:r>
      <w:r>
        <w:t xml:space="preserve">established by Israeli authorities. In Israel Tel Aviv, engineers must ensure that all projects comply</w:t>
      </w:r>
      <w:r>
        <w:br/>
      </w:r>
      <w:r>
        <w:t xml:space="preserve">with local municipal codes as well as national environmental laws.</w:t>
      </w:r>
      <w:r>
        <w:br/>
      </w:r>
      <w:r>
        <w:t xml:space="preserve">This requires constant collaboration with government bodies, non-governmental organizations,</w:t>
      </w:r>
      <w:r>
        <w:br/>
      </w:r>
      <w:r>
        <w:t xml:space="preserve">and community stakeholders.</w:t>
      </w:r>
    </w:p>
    <w:p>
      <w:pPr>
        <w:pStyle w:val="BodyText"/>
      </w:pPr>
      <w:r>
        <w:t xml:space="preserve">The Environmental Engineer acts as a bridge between technical feasibility and legal compliance.</w:t>
      </w:r>
      <w:r>
        <w:br/>
      </w:r>
      <w:r>
        <w:t xml:space="preserve">They prepare environmental impact assessments (EIAs) for new construction projects,</w:t>
      </w:r>
      <w:r>
        <w:br/>
      </w:r>
      <w:r>
        <w:t xml:space="preserve">ensuring that developments in Israel Tel Aviv do not compromise ecological integrity.</w:t>
      </w:r>
      <w:r>
        <w:br/>
      </w:r>
      <w:r>
        <w:t xml:space="preserve">This role is particularly vital in a city undergoing rapid urban renewal,</w:t>
      </w:r>
      <w:r>
        <w:br/>
      </w:r>
      <w:r>
        <w:t xml:space="preserve">where the balance between development and preservation is often contentious.</w:t>
      </w:r>
    </w:p>
    <w:bookmarkEnd w:id="25"/>
    <w:bookmarkStart w:id="26" w:name="X61e5c53eefd1876aad917ae548265dc67188492"/>
    <w:p>
      <w:pPr>
        <w:pStyle w:val="Heading2"/>
      </w:pPr>
      <w:r>
        <w:t xml:space="preserve">VII. Climate Change Adaptation and Resilience</w:t>
      </w:r>
    </w:p>
    <w:p>
      <w:pPr>
        <w:pStyle w:val="FirstParagraph"/>
      </w:pPr>
      <w:r>
        <w:t xml:space="preserve">As climate change accelerates, the role of the Environmental Engineer becomes even more critical.</w:t>
      </w:r>
      <w:r>
        <w:br/>
      </w:r>
      <w:r>
        <w:t xml:space="preserve">Israel Tel Aviv faces threats from rising sea levels, increased temperatures,</w:t>
      </w:r>
      <w:r>
        <w:br/>
      </w:r>
      <w:r>
        <w:t xml:space="preserve">and potential saltwater intrusion into coastal aquifers. Engineers are at the forefront</w:t>
      </w:r>
      <w:r>
        <w:br/>
      </w:r>
      <w:r>
        <w:t xml:space="preserve">of designing resilient infrastructure that can withstand these climatic shifts.</w:t>
      </w:r>
    </w:p>
    <w:p>
      <w:pPr>
        <w:pStyle w:val="BodyText"/>
      </w:pPr>
      <w:r>
        <w:t xml:space="preserve">In Israel Tel Aviv, this includes developing flood management systems capable of handling extreme rainfall events.</w:t>
      </w:r>
      <w:r>
        <w:br/>
      </w:r>
      <w:r>
        <w:t xml:space="preserve">It also involves creating heat mitigation strategies to combat the urban heat island effect,</w:t>
      </w:r>
      <w:r>
        <w:br/>
      </w:r>
      <w:r>
        <w:t xml:space="preserve">which is pronounced in dense coastal cities. The Environmental Engineer must integrate climate resilience</w:t>
      </w:r>
      <w:r>
        <w:br/>
      </w:r>
      <w:r>
        <w:t xml:space="preserve">into all aspects of urban planning, from building codes to public space design.</w:t>
      </w:r>
    </w:p>
    <w:bookmarkEnd w:id="26"/>
    <w:bookmarkStart w:id="27" w:name="viii.-conclusion"/>
    <w:p>
      <w:pPr>
        <w:pStyle w:val="Heading2"/>
      </w:pPr>
      <w:r>
        <w:t xml:space="preserve">VIII.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r>
        <w:rPr>
          <w:bCs/>
          <w:b/>
        </w:rPr>
        <w:t xml:space="preserve">Environmental Engineer</w:t>
      </w:r>
      <w:r>
        <w:br/>
      </w:r>
      <w:r>
        <w:t xml:space="preserve">plays a multifaceted and indispensable role in the sustainability of Israel Tel Aviv.</w:t>
      </w:r>
      <w:r>
        <w:br/>
      </w:r>
      <w:r>
        <w:t xml:space="preserve">From managing water resources and air quality to implementing waste reduction strategies</w:t>
      </w:r>
      <w:r>
        <w:br/>
      </w:r>
      <w:r>
        <w:t xml:space="preserve">and adapting to climate change, their work ensures that one of Israel’s most vital cities</w:t>
      </w:r>
      <w:r>
        <w:br/>
      </w:r>
      <w:r>
        <w:t xml:space="preserve">remains livable, healthy, and economically vibrant. As global urbanization trends continue,</w:t>
      </w:r>
      <w:r>
        <w:br/>
      </w:r>
      <w:r>
        <w:t xml:space="preserve">the innovations developed by Environmental Engineers in Israel Tel Aviv may serve as a model for other coastal metropolises.</w:t>
      </w:r>
      <w:r>
        <w:br/>
      </w:r>
      <w:r>
        <w:t xml:space="preserve">Therefore, supporting and advancing this profession is crucial for the future ecological security of both local communities</w:t>
      </w:r>
      <w:r>
        <w:br/>
      </w:r>
      <w:r>
        <w:t xml:space="preserve">and the broader region.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Crucial Role of the Environmental Engineer in Israel Tel Aviv</dc:title>
  <dc:creator/>
  <dc:language>en</dc:language>
  <cp:keywords/>
  <dcterms:created xsi:type="dcterms:W3CDTF">2026-07-29T11:18:17Z</dcterms:created>
  <dcterms:modified xsi:type="dcterms:W3CDTF">2026-07-29T11:18:17Z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