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Environmental</w:t>
      </w:r>
      <w:r>
        <w:t xml:space="preserve"> </w:t>
      </w:r>
      <w:r>
        <w:t xml:space="preserve">Engineer</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21" w:name="Xb250df0ef6e790b761e7be6367c58c2893b60fc"/>
    <w:p>
      <w:pPr>
        <w:pStyle w:val="Heading1"/>
      </w:pPr>
      <w:r>
        <w:t xml:space="preserve">The Crucial Role of the Environmental Engineer in Switzerland Zurich</w:t>
      </w:r>
      <w:r>
        <w:br/>
      </w:r>
      <w:r>
        <w:t xml:space="preserve">A Term Paper Analysis</w:t>
      </w:r>
    </w:p>
    <w:p>
      <w:pPr>
        <w:pStyle w:val="FirstParagraph"/>
      </w:pPr>
      <w:r>
        <w:rPr>
          <w:bCs/>
          <w:b/>
        </w:rPr>
        <w:t xml:space="preserve">Introduction</w:t>
      </w:r>
    </w:p>
    <w:p>
      <w:pPr>
        <w:pStyle w:val="BodyText"/>
      </w:pPr>
      <w:r>
        <w:br/>
      </w:r>
    </w:p>
    <w:p>
      <w:pPr>
        <w:pStyle w:val="BodyText"/>
      </w:pPr>
      <w:r>
        <w:t xml:space="preserve">In the rapidly evolving landscape of modern urban development, the preservation and enhancement of ecological balance have become paramount concerns. This is particularly true in</w:t>
      </w:r>
      <w:r>
        <w:t xml:space="preserve"> </w:t>
      </w:r>
      <w:r>
        <w:rPr>
          <w:bCs/>
          <w:b/>
        </w:rPr>
        <w:t xml:space="preserve">Switzerland Zurich</w:t>
      </w:r>
      <w:r>
        <w:t xml:space="preserve">, a city renowned not only for its economic prowess and cultural heritage but also for its unwavering commitment to sustainability and environmental stewardship. At the forefront of this green revolution stands a professional whose expertise bridges the gap between industrial progress and natural preservation: the</w:t>
      </w:r>
      <w:r>
        <w:t xml:space="preserve"> </w:t>
      </w:r>
      <w:r>
        <w:rPr>
          <w:bCs/>
          <w:b/>
        </w:rPr>
        <w:t xml:space="preserve">Environmental Engineer</w:t>
      </w:r>
      <w:r>
        <w:t xml:space="preserve">. This term paper aims to explore the multifaceted role, responsibilities, challenges, and future prospects of environmental engineers specifically within the unique context of</w:t>
      </w:r>
      <w:r>
        <w:t xml:space="preserve"> </w:t>
      </w:r>
      <w:r>
        <w:rPr>
          <w:bCs/>
          <w:b/>
        </w:rPr>
        <w:t xml:space="preserve">Switzerland Zurich</w:t>
      </w:r>
      <w:r>
        <w:t xml:space="preserve">. By examining their contributions to water management, waste reduction, air quality control, and sustainable urban planning this analysis highlights why the</w:t>
      </w:r>
      <w:r>
        <w:t xml:space="preserve"> </w:t>
      </w:r>
      <w:r>
        <w:rPr>
          <w:bCs/>
          <w:b/>
        </w:rPr>
        <w:t xml:space="preserve">Environmental Engineer</w:t>
      </w:r>
      <w:r>
        <w:t xml:space="preserve"> </w:t>
      </w:r>
      <w:r>
        <w:t xml:space="preserve">is indispensable to maintaining the high quality of life in one of Europe's most eco-conscious cities.</w:t>
      </w:r>
    </w:p>
    <w:p>
      <w:pPr>
        <w:pStyle w:val="BodyText"/>
      </w:pPr>
      <w:r>
        <w:br/>
      </w:r>
    </w:p>
    <w:p>
      <w:pPr>
        <w:pStyle w:val="BodyText"/>
      </w:pPr>
      <w:r>
        <w:rPr>
          <w:bCs/>
          <w:b/>
        </w:rPr>
        <w:t xml:space="preserve">The Context: Sustainability in Switzerland Zurich</w:t>
      </w:r>
    </w:p>
    <w:p>
      <w:pPr>
        <w:pStyle w:val="BodyText"/>
      </w:pPr>
      <w:r>
        <w:br/>
      </w:r>
    </w:p>
    <w:p>
      <w:pPr>
        <w:pStyle w:val="BodyText"/>
      </w:pPr>
      <w:r>
        <w:t xml:space="preserve">To understand the significance of environmental engineering in this region, one must first appreciate the environmental ethos of</w:t>
      </w:r>
      <w:r>
        <w:t xml:space="preserve"> </w:t>
      </w:r>
      <w:r>
        <w:rPr>
          <w:bCs/>
          <w:b/>
        </w:rPr>
        <w:t xml:space="preserve">Switzerland Zurich</w:t>
      </w:r>
      <w:r>
        <w:t xml:space="preserve">. The city is often cited as a global model for sustainable living. Its geography, nestled between the Alps and Lake Zurich provides both opportunities and challenges. The pristine nature surrounding</w:t>
      </w:r>
      <w:r>
        <w:t xml:space="preserve"> </w:t>
      </w:r>
      <w:r>
        <w:rPr>
          <w:bCs/>
          <w:b/>
        </w:rPr>
        <w:t xml:space="preserve">Switzerland Zurich</w:t>
      </w:r>
      <w:r>
        <w:t xml:space="preserve"> </w:t>
      </w:r>
      <w:r>
        <w:t xml:space="preserve">is protected by stringent national laws, but urbanization places pressure on these natural resources. Consequently, regulatory frameworks in</w:t>
      </w:r>
      <w:r>
        <w:t xml:space="preserve"> </w:t>
      </w:r>
      <w:r>
        <w:rPr>
          <w:bCs/>
          <w:b/>
        </w:rPr>
        <w:t xml:space="preserve">Switzerland Zurich</w:t>
      </w:r>
      <w:r>
        <w:t xml:space="preserve"> </w:t>
      </w:r>
      <w:r>
        <w:t xml:space="preserve">are among the strictest in Europe regarding emissions, waste disposal, and water protection. In this highly regulated and environmentally sensitive environment the</w:t>
      </w:r>
      <w:r>
        <w:t xml:space="preserve"> </w:t>
      </w:r>
      <w:r>
        <w:rPr>
          <w:bCs/>
          <w:b/>
        </w:rPr>
        <w:t xml:space="preserve">Environmental Engineer</w:t>
      </w:r>
      <w:r>
        <w:t xml:space="preserve"> </w:t>
      </w:r>
      <w:r>
        <w:t xml:space="preserve">serves as a critical agent of compliance and innovation. They do not merely enforce rules; they design solutions that allow urban life to flourish without degrading the delicate alpine ecosystem.</w:t>
      </w:r>
    </w:p>
    <w:p>
      <w:pPr>
        <w:pStyle w:val="BodyText"/>
      </w:pPr>
      <w:r>
        <w:br/>
      </w:r>
    </w:p>
    <w:p>
      <w:pPr>
        <w:pStyle w:val="BodyText"/>
      </w:pPr>
      <w:r>
        <w:rPr>
          <w:bCs/>
          <w:b/>
        </w:rPr>
        <w:t xml:space="preserve">Core Responsibilities: Water Management</w:t>
      </w:r>
    </w:p>
    <w:p>
      <w:pPr>
        <w:pStyle w:val="BodyText"/>
      </w:pPr>
      <w:r>
        <w:br/>
      </w:r>
    </w:p>
    <w:p>
      <w:pPr>
        <w:pStyle w:val="BodyText"/>
      </w:pPr>
      <w:r>
        <w:t xml:space="preserve">One of the primary domains where an</w:t>
      </w:r>
      <w:r>
        <w:t xml:space="preserve"> </w:t>
      </w:r>
      <w:r>
        <w:rPr>
          <w:bCs/>
          <w:b/>
        </w:rPr>
        <w:t xml:space="preserve">Environmental Engineer</w:t>
      </w:r>
      <w:r>
        <w:t xml:space="preserve"> </w:t>
      </w:r>
      <w:r>
        <w:t xml:space="preserve">operates in</w:t>
      </w:r>
      <w:r>
        <w:t xml:space="preserve"> </w:t>
      </w:r>
      <w:r>
        <w:rPr>
          <w:bCs/>
          <w:b/>
        </w:rPr>
        <w:t xml:space="preserve">Switzerland Zurich</w:t>
      </w:r>
      <w:r>
        <w:t xml:space="preserve">, is water resource management. Lake Zurich is not only a scenic landmark but also a crucial source of drinking water for millions. Protecting this asset requires sophisticated engineering solutions to prevent pollution from agricultural runoff, urban stormwater, and industrial discharge. Environmental engineers in</w:t>
      </w:r>
      <w:r>
        <w:t xml:space="preserve"> </w:t>
      </w:r>
      <w:r>
        <w:rPr>
          <w:bCs/>
          <w:b/>
        </w:rPr>
        <w:t xml:space="preserve">Switzerland Zurich</w:t>
      </w:r>
      <w:r>
        <w:t xml:space="preserve"> </w:t>
      </w:r>
      <w:r>
        <w:t xml:space="preserve">design advanced wastewater treatment facilities that exceed standard requirements often utilizing tertiary treatment methods to remove micro-pollutants such as pharmaceuticals and endocrine disruptors. Furthermore they develop sustainable drainage systems (SUDS) that manage heavy rainfall events common in the region, preventing overflow into natural water bodies. The work of the</w:t>
      </w:r>
      <w:r>
        <w:t xml:space="preserve"> </w:t>
      </w:r>
      <w:r>
        <w:rPr>
          <w:bCs/>
          <w:b/>
        </w:rPr>
        <w:t xml:space="preserve">Environmental Engineer</w:t>
      </w:r>
      <w:r>
        <w:t xml:space="preserve"> </w:t>
      </w:r>
      <w:r>
        <w:t xml:space="preserve">ensures that the water quality remains high enough to support aquatic biodiversity while remaining safe for human consumption a testament to their technical expertise and dedication.</w:t>
      </w:r>
    </w:p>
    <w:p>
      <w:pPr>
        <w:pStyle w:val="BodyText"/>
      </w:pPr>
      <w:r>
        <w:br/>
      </w:r>
    </w:p>
    <w:p>
      <w:pPr>
        <w:pStyle w:val="BodyText"/>
      </w:pPr>
      <w:r>
        <w:rPr>
          <w:bCs/>
          <w:b/>
        </w:rPr>
        <w:t xml:space="preserve">Waste Management and Circular Economy</w:t>
      </w:r>
    </w:p>
    <w:p>
      <w:pPr>
        <w:pStyle w:val="BodyText"/>
      </w:pPr>
      <w:r>
        <w:br/>
      </w:r>
    </w:p>
    <w:p>
      <w:pPr>
        <w:pStyle w:val="BodyText"/>
      </w:pPr>
      <w:r>
        <w:t xml:space="preserve">Schweizer Zurich has long been a pioneer in waste management, aiming for zero waste goals. The</w:t>
      </w:r>
      <w:r>
        <w:t xml:space="preserve"> </w:t>
      </w:r>
      <w:r>
        <w:rPr>
          <w:bCs/>
          <w:b/>
        </w:rPr>
        <w:t xml:space="preserve">Environmental Engineer</w:t>
      </w:r>
      <w:r>
        <w:t xml:space="preserve"> </w:t>
      </w:r>
      <w:r>
        <w:t xml:space="preserve">plays a pivotal role in designing systems that facilitate this transition toward a circular economy. Unlike traditional linear models of take-make-dispose, circular economy principles emphasize reusing and recycling materials to minimize waste output. In</w:t>
      </w:r>
      <w:r>
        <w:t xml:space="preserve"> </w:t>
      </w:r>
      <w:r>
        <w:rPr>
          <w:bCs/>
          <w:b/>
        </w:rPr>
        <w:t xml:space="preserve">Switzerland Zurich</w:t>
      </w:r>
      <w:r>
        <w:t xml:space="preserve">, environmental engineers optimize sorting facilities, develop incineration plants with energy recovery capabilities which are common due to limited landfill space and design logistics networks that reduce the carbon footprint associated with waste transport. Their engineering solutions transform what was once considered trash into valuable resources such as compost for agriculture or energy for heating systems. This shift not only reduces environmental impact but also creates economic value, demonstrating the strategic importance of the</w:t>
      </w:r>
      <w:r>
        <w:t xml:space="preserve"> </w:t>
      </w:r>
      <w:r>
        <w:rPr>
          <w:bCs/>
          <w:b/>
        </w:rPr>
        <w:t xml:space="preserve">Environmental Engineer</w:t>
      </w:r>
      <w:r>
        <w:t xml:space="preserve"> </w:t>
      </w:r>
      <w:r>
        <w:t xml:space="preserve">in municipal planning.</w:t>
      </w:r>
    </w:p>
    <w:p>
      <w:pPr>
        <w:pStyle w:val="BodyText"/>
      </w:pPr>
      <w:r>
        <w:br/>
      </w:r>
    </w:p>
    <w:p>
      <w:pPr>
        <w:pStyle w:val="BodyText"/>
      </w:pPr>
      <w:r>
        <w:rPr>
          <w:bCs/>
          <w:b/>
        </w:rPr>
        <w:t xml:space="preserve">Air Quality and Energy Efficiency</w:t>
      </w:r>
    </w:p>
    <w:p>
      <w:pPr>
        <w:pStyle w:val="BodyText"/>
      </w:pPr>
      <w:r>
        <w:br/>
      </w:r>
    </w:p>
    <w:p>
      <w:pPr>
        <w:pStyle w:val="BodyText"/>
      </w:pPr>
      <w:r>
        <w:t xml:space="preserve">Air quality is another critical concern for urban centers like</w:t>
      </w:r>
      <w:r>
        <w:t xml:space="preserve"> </w:t>
      </w:r>
      <w:r>
        <w:rPr>
          <w:bCs/>
          <w:b/>
        </w:rPr>
        <w:t xml:space="preserve">Switzerland Zurich</w:t>
      </w:r>
      <w:r>
        <w:t xml:space="preserve">. Although air quality here is generally good compared to global standards, traffic emissions and industrial activities still pose risks. Environmental engineers are tasked with monitoring air quality data modeling pollutant dispersion and recommending mitigation strategies. This might involve designing green infrastructure such as vertical gardens or green roofs that absorb particulate matter and improve local air quality in dense urban areas of</w:t>
      </w:r>
      <w:r>
        <w:t xml:space="preserve"> </w:t>
      </w:r>
      <w:r>
        <w:rPr>
          <w:bCs/>
          <w:b/>
        </w:rPr>
        <w:t xml:space="preserve">Switzerland Zurich</w:t>
      </w:r>
      <w:r>
        <w:t xml:space="preserve">. Additionally they collaborate with energy experts to promote renewable energy integration and building efficiency standards. By ensuring that new construction projects meet rigorous environmental performance metrics, the</w:t>
      </w:r>
      <w:r>
        <w:t xml:space="preserve"> </w:t>
      </w:r>
      <w:r>
        <w:rPr>
          <w:bCs/>
          <w:b/>
        </w:rPr>
        <w:t xml:space="preserve">Environmental Engineer</w:t>
      </w:r>
      <w:r>
        <w:t xml:space="preserve"> </w:t>
      </w:r>
      <w:r>
        <w:t xml:space="preserve">contributes to reducing greenhouse gas emissions thereby combating climate change at a local level.</w:t>
      </w:r>
    </w:p>
    <w:p>
      <w:pPr>
        <w:pStyle w:val="BodyText"/>
      </w:pPr>
      <w:r>
        <w:br/>
      </w:r>
    </w:p>
    <w:p>
      <w:pPr>
        <w:pStyle w:val="BodyText"/>
      </w:pPr>
      <w:r>
        <w:rPr>
          <w:bCs/>
          <w:b/>
        </w:rPr>
        <w:t xml:space="preserve">Challenges and Future Outlook</w:t>
      </w:r>
    </w:p>
    <w:p>
      <w:pPr>
        <w:pStyle w:val="BodyText"/>
      </w:pPr>
      <w:r>
        <w:br/>
      </w:r>
    </w:p>
    <w:p>
      <w:pPr>
        <w:pStyle w:val="BodyText"/>
      </w:pPr>
      <w:r>
        <w:t xml:space="preserve">Despite successes environmental engineers in</w:t>
      </w:r>
      <w:r>
        <w:t xml:space="preserve"> </w:t>
      </w:r>
      <w:r>
        <w:rPr>
          <w:bCs/>
          <w:b/>
        </w:rPr>
        <w:t xml:space="preserve">Switzerland Zurich</w:t>
      </w:r>
      <w:r>
        <w:t xml:space="preserve">, face emerging challenges. Climate change brings more frequent extreme weather events requiring resilient infrastructure design. There is also increasing public demand for transparency regarding environmental impacts of industrial activities which requires robust data collection and reporting mechanisms the</w:t>
      </w:r>
      <w:r>
        <w:t xml:space="preserve"> </w:t>
      </w:r>
      <w:r>
        <w:rPr>
          <w:bCs/>
          <w:b/>
        </w:rPr>
        <w:t xml:space="preserve">Environmental Engineer</w:t>
      </w:r>
      <w:r>
        <w:t xml:space="preserve">. Looking ahead, the role will likely expand to include digital technologies such as IoT sensors for real-time environmental monitoring and AI-driven analytics for predictive maintenance of green infrastructure. As</w:t>
      </w:r>
      <w:r>
        <w:t xml:space="preserve"> </w:t>
      </w:r>
      <w:r>
        <w:rPr>
          <w:bCs/>
          <w:b/>
        </w:rPr>
        <w:t xml:space="preserve">Switzerland Zurich</w:t>
      </w:r>
      <w:r>
        <w:t xml:space="preserve">, continues to grow as a global hub finance technology and life sciences the demand for skilled</w:t>
      </w:r>
      <w:r>
        <w:t xml:space="preserve"> </w:t>
      </w:r>
      <w:r>
        <w:rPr>
          <w:bCs/>
          <w:b/>
        </w:rPr>
        <w:t xml:space="preserve">Environmental Engineers</w:t>
      </w:r>
      <w:r>
        <w:t xml:space="preserve">, who can integrate sustainability into core business operations will only increase.</w:t>
      </w:r>
    </w:p>
    <w:p>
      <w:pPr>
        <w:pStyle w:val="BodyText"/>
      </w:pPr>
      <w:r>
        <w:br/>
      </w:r>
    </w:p>
    <w:p>
      <w:pPr>
        <w:pStyle w:val="BodyText"/>
      </w:pPr>
      <w:r>
        <w:rPr>
          <w:bCs/>
          <w:b/>
        </w:rPr>
        <w:t xml:space="preserve">Conclusion</w:t>
      </w:r>
    </w:p>
    <w:p>
      <w:pPr>
        <w:pStyle w:val="BodyText"/>
      </w:pPr>
      <w:r>
        <w:br/>
      </w:r>
    </w:p>
    <w:p>
      <w:pPr>
        <w:pStyle w:val="BodyText"/>
      </w:pPr>
      <w:r>
        <w:t xml:space="preserve">In conclusion, the</w:t>
      </w:r>
      <w:r>
        <w:t xml:space="preserve"> </w:t>
      </w:r>
      <w:r>
        <w:rPr>
          <w:bCs/>
          <w:b/>
        </w:rPr>
        <w:t xml:space="preserve">Environmental Engineer</w:t>
      </w:r>
      <w:r>
        <w:t xml:space="preserve">, is a cornerstone of environmental protection and sustainable development in</w:t>
      </w:r>
      <w:r>
        <w:t xml:space="preserve"> </w:t>
      </w:r>
      <w:r>
        <w:rPr>
          <w:iCs/>
          <w:i/>
        </w:rPr>
        <w:t xml:space="preserve">Switzerland Zurich</w:t>
      </w:r>
      <w:r>
        <w:t xml:space="preserve">. Through their expertise in water management waste reduction air quality improvement and energy efficiency they ensure that urban growth does not come at the expense of natural beauty or public health. Their work aligns perfectly with the Swiss values of precision responsibility and long-term thinking making them essential partners in maintaining</w:t>
      </w:r>
      <w:r>
        <w:t xml:space="preserve"> </w:t>
      </w:r>
      <w:r>
        <w:rPr>
          <w:bCs/>
          <w:b/>
        </w:rPr>
        <w:t xml:space="preserve">Switzerland Zurich</w:t>
      </w:r>
      <w:r>
        <w:t xml:space="preserve"> </w:t>
      </w:r>
      <w:r>
        <w:t xml:space="preserve">as a leader in global sustainability efforts. As we move forward into an era defined by ecological urgency the contributions of these professionals will become even more vital ensuring that</w:t>
      </w:r>
      <w:r>
        <w:t xml:space="preserve"> </w:t>
      </w:r>
      <w:r>
        <w:rPr>
          <w:iCs/>
          <w:i/>
        </w:rPr>
        <w:t xml:space="preserve">Switzerland Zurich</w:t>
      </w:r>
      <w:r>
        <w:t xml:space="preserve">, remains a livable thriving city for generations to come.</w:t>
      </w:r>
    </w:p>
    <w:p>
      <w:pPr>
        <w:pStyle w:val="BodyText"/>
      </w:pPr>
      <w:r>
        <w:br/>
      </w:r>
    </w:p>
    <w:bookmarkStart w:id="20" w:name="references-illustrative"/>
    <w:p>
      <w:pPr>
        <w:pStyle w:val="Heading2"/>
      </w:pPr>
      <w:r>
        <w:t xml:space="preserve">References (Illustrative)</w:t>
      </w:r>
    </w:p>
    <w:p>
      <w:pPr>
        <w:numPr>
          <w:ilvl w:val="0"/>
          <w:numId w:val="1001"/>
        </w:numPr>
        <w:pStyle w:val="Compact"/>
      </w:pPr>
      <w:r>
        <w:t xml:space="preserve">Zurich City Council. (2023). *Sustainability Strategy Zurich 2030*.</w:t>
      </w:r>
    </w:p>
    <w:p>
      <w:pPr>
        <w:numPr>
          <w:ilvl w:val="0"/>
          <w:numId w:val="1001"/>
        </w:numPr>
        <w:pStyle w:val="Compact"/>
      </w:pPr>
      <w:r>
        <w:t xml:space="preserve">Eawag Swiss Federal Institute of Water Science and Technology. (2024). *Report on Urban Water Management*.</w:t>
      </w:r>
    </w:p>
    <w:p>
      <w:pPr>
        <w:numPr>
          <w:ilvl w:val="0"/>
          <w:numId w:val="1001"/>
        </w:numPr>
        <w:pStyle w:val="Compact"/>
      </w:pPr>
      <w:r>
        <w:t xml:space="preserve">Federal Office for the Environment FOEN. (2023). *Environmental Protection in Switzerland: Annual Report*.</w:t>
      </w:r>
    </w:p>
    <w:p>
      <w:pPr>
        <w:pStyle w:val="FirstParagraph"/>
      </w:pPr>
      <w:r>
        <w:t xml:space="preserve">```</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Environmental Engineer in Switzerland Zurich</dc:title>
  <dc:creator/>
  <dc:language>en</dc:language>
  <cp:keywords/>
  <dcterms:created xsi:type="dcterms:W3CDTF">2026-07-29T12:22:27Z</dcterms:created>
  <dcterms:modified xsi:type="dcterms:W3CDTF">2026-07-29T12:22:27Z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