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a-cinematic-soul-in-the-maravilhosa-city"/>
    <w:p>
      <w:pPr>
        <w:pStyle w:val="Heading1"/>
      </w:pPr>
      <w:r>
        <w:t xml:space="preserve">A Cinematic Soul in the Maravilhosa City</w:t>
      </w:r>
    </w:p>
    <w:bookmarkStart w:id="20" w:name="Xb7413c2c0c01df17c6a8bde9b11b83e1bd02c2f"/>
    <w:p>
      <w:pPr>
        <w:pStyle w:val="Heading2"/>
      </w:pPr>
      <w:r>
        <w:t xml:space="preserve">The Role, Evolution, and Cultural Impact of the Film Director in Brazil Rio de Janeiro</w:t>
      </w:r>
    </w:p>
    <w:p>
      <w:pPr>
        <w:pStyle w:val="FirstParagraph"/>
      </w:pPr>
      <w:r>
        <w:br/>
      </w:r>
      <w:r>
        <w:br/>
      </w:r>
    </w:p>
    <w:p>
      <w:pPr>
        <w:pStyle w:val="BodyText"/>
      </w:pPr>
      <w:r>
        <w:rPr>
          <w:bCs/>
          <w:b/>
        </w:rPr>
        <w:t xml:space="preserve">A Term Paper Submitted for Advanced Cinema Studies</w:t>
      </w:r>
    </w:p>
    <w:p>
      <w:pPr>
        <w:pStyle w:val="BodyText"/>
      </w:pPr>
      <w:r>
        <w:t xml:space="preserve">Course: Global Cinematography</w:t>
      </w:r>
      <w:r>
        <w:br/>
      </w:r>
      <w:r>
        <w:t xml:space="preserve">Instructor: Prof. A. Silva</w:t>
      </w:r>
      <w:r>
        <w:br/>
      </w:r>
      <w:r>
        <w:t xml:space="preserve">Date: October 26, 2023</w:t>
      </w:r>
    </w:p>
    <w:bookmarkEnd w:id="20"/>
    <w:bookmarkEnd w:id="21"/>
    <w:bookmarkStart w:id="22" w:name="i.-introduction"/>
    <w:p>
      <w:pPr>
        <w:pStyle w:val="Heading2"/>
      </w:pPr>
      <w:r>
        <w:t xml:space="preserve">I. Introduction</w:t>
      </w:r>
    </w:p>
    <w:p>
      <w:pPr>
        <w:pStyle w:val="FirstParagraph"/>
      </w:pPr>
      <w:r>
        <w:t xml:space="preserve">Cinema is not merely a medium of entertainment; it is a mirror reflecting the societal, political, and cultural soul of a nation. Nowhere is this reflection more vivid than in Brazil Rio de Janeiro, a city renowned for its vibrant aesthetics, complex social stratification, and intense emotional landscape. In this context, the</w:t>
      </w:r>
      <w:r>
        <w:t xml:space="preserve"> </w:t>
      </w:r>
      <w:r>
        <w:rPr>
          <w:bCs/>
          <w:b/>
        </w:rPr>
        <w:t xml:space="preserve">Film Director</w:t>
      </w:r>
      <w:r>
        <w:t xml:space="preserve"> </w:t>
      </w:r>
      <w:r>
        <w:t xml:space="preserve">serves not only as an artistic visionary but as a crucial archivist and commentator of urban life. This term paper explores the pivotal role of the film director within the specific geographic and cultural milieu of Brazil Rio de Janeiro. By examining historical movements, contemporary challenges, and unique stylistic traits, we will elucidate how directors in this coastal metropolis have shaped national identity through their lenses.</w:t>
      </w:r>
    </w:p>
    <w:p>
      <w:pPr>
        <w:pStyle w:val="BodyText"/>
      </w:pPr>
      <w:r>
        <w:t xml:space="preserve">Rio de Janeiro has long been considered the heartbeat of Brazilian cinema. While São Paulo often dominates the industrial and commercial aspects of film production in Brazil, Brazil Rio de Janeiro remains the epicenter of cultural storytelling, documentary filmmaking, and art-house cinema. The interplay between the majestic natural landscapes—the mountains meeting the sea—and gritty urban realities creates a unique visual palette that demands a director with specific sensibilities. This paper argues that directors working in Brazil Rio de Janeiro are distinguished by their ability to navigate dualities: beauty versus violence, tradition versus modernity, and inclusion versus exclusion.</w:t>
      </w:r>
    </w:p>
    <w:bookmarkEnd w:id="22"/>
    <w:bookmarkStart w:id="23" w:name="X0e857eca5180fc08002f12dfbf0bec257681d8c"/>
    <w:p>
      <w:pPr>
        <w:pStyle w:val="Heading2"/>
      </w:pPr>
      <w:r>
        <w:t xml:space="preserve">II. Historical Context: The Tropicalismo and Cinema Novo</w:t>
      </w:r>
    </w:p>
    <w:p>
      <w:pPr>
        <w:pStyle w:val="FirstParagraph"/>
      </w:pPr>
      <w:r>
        <w:t xml:space="preserve">To understand the modern director in Brazil Rio de Janeiro, one must look back to the mid-20th century. Although Cinema Novo began largely in Recife, its influence permeated all of Brazil, including Rio de Janeiro. Directors like Glauber Rocha utilized harsh lighting and non-professional actors to expose social injustices. However, as production infrastructure grew in the capital of the state of Rio (and former federal capital), a distinct regional flavor emerged.</w:t>
      </w:r>
    </w:p>
    <w:p>
      <w:pPr>
        <w:pStyle w:val="BodyText"/>
      </w:pPr>
      <w:r>
        <w:t xml:space="preserve">In the 1970s and 80s, directors in Brazil Rio de Janeiro began to experiment with the city’s nightlife and its complex class dynamics. The role of the director shifted from purely political agitation to a more nuanced exploration of urban identity. Figures like João Batista de Andrade started experimenting with surrealism within the realist framework of Rio’s streets. These early pioneers established a precedent: that to direct cinema in Brazil Rio de Janeiro is to engage directly with its chaotic energy, often utilizing handheld cameras and natural light to capture the raw authenticity of favela life and elite neighborhoods alike.</w:t>
      </w:r>
    </w:p>
    <w:bookmarkEnd w:id="23"/>
    <w:bookmarkStart w:id="24" w:name="X8242b54a9269276cf3ac79aa57ecb089032ef4b"/>
    <w:p>
      <w:pPr>
        <w:pStyle w:val="Heading2"/>
      </w:pPr>
      <w:r>
        <w:t xml:space="preserve">III. The Contemporary Director: Genre-Bending and Social Realism</w:t>
      </w:r>
    </w:p>
    <w:p>
      <w:pPr>
        <w:pStyle w:val="FirstParagraph"/>
      </w:pPr>
      <w:r>
        <w:t xml:space="preserve">In the 21st century, the role of the film director in Brazil Rio de Janeiro has become increasingly multifaceted. Contemporary directors are no longer confined to social realism; they are exploring horror, comedy, thriller, and sci-fi genres through a distinctly Carioca (resident of Rio) lens. Films such as</w:t>
      </w:r>
      <w:r>
        <w:t xml:space="preserve"> </w:t>
      </w:r>
      <w:r>
        <w:rPr>
          <w:iCs/>
          <w:i/>
        </w:rPr>
        <w:t xml:space="preserve">Tropa de Elite</w:t>
      </w:r>
      <w:r>
        <w:t xml:space="preserve"> </w:t>
      </w:r>
      <w:r>
        <w:t xml:space="preserve">(Elite Squad) and its sequels, directed by José Padilha in collaboration with Fernando Meirelles for the first installment, demonstrated how a director could use the action-thriller genre to critique police violence and systemic corruption within Brazil Rio de Janeiro.</w:t>
      </w:r>
    </w:p>
    <w:p>
      <w:pPr>
        <w:pStyle w:val="BodyText"/>
      </w:pPr>
      <w:r>
        <w:t xml:space="preserve">The modern film director in this region must possess a deep understanding of "Gambiarra"—the Brazilian art of makeshift solutions. This concept translates directly to their directing style: resourcefulness, improvisation, and the ability to create compelling narratives with limited budgets. Directors like Kleber Mendonça Filho have gained international acclaim for films such as</w:t>
      </w:r>
      <w:r>
        <w:t xml:space="preserve"> </w:t>
      </w:r>
      <w:r>
        <w:rPr>
          <w:iCs/>
          <w:i/>
        </w:rPr>
        <w:t xml:space="preserve">Bacurau</w:t>
      </w:r>
      <w:r>
        <w:t xml:space="preserve"> </w:t>
      </w:r>
      <w:r>
        <w:t xml:space="preserve">(though set in a fictionalized interior town, its production roots and aesthetic are deeply tied to the Brazilian cinematic network centered in Rio). Mendonça’s work exemplifies how a director can blend slow-cinema aesthetics with genre-bending satire, all while maintaining a critique of gentrification and colonialism that is highly relevant to urban centers like Brazil Rio de Janeiro.</w:t>
      </w:r>
    </w:p>
    <w:bookmarkEnd w:id="24"/>
    <w:bookmarkStart w:id="25" w:name="X15c79fd5f257bdb8ab908801e89be3cad1d98f8"/>
    <w:p>
      <w:pPr>
        <w:pStyle w:val="Heading2"/>
      </w:pPr>
      <w:r>
        <w:t xml:space="preserve">IV. The Aesthetics of Space: Directing the Urban Landscape</w:t>
      </w:r>
    </w:p>
    <w:p>
      <w:pPr>
        <w:pStyle w:val="FirstParagraph"/>
      </w:pPr>
      <w:r>
        <w:t xml:space="preserve">A defining characteristic of film directors in Brazil Rio de Janeiro is their treatment of space. The city itself often becomes a character rather than just a backdrop. Directors such as Carlos Reichenbach and later, Marcelo Gomes, have utilized the topography of Rio—the steep hills of the favelas, the sprawling beaches like Copacabana and Ipanema, and the dense urban jungle—to tell stories about isolation and connection.</w:t>
      </w:r>
    </w:p>
    <w:p>
      <w:pPr>
        <w:pStyle w:val="BodyText"/>
      </w:pPr>
      <w:r>
        <w:t xml:space="preserve">The concept of "verticality" is crucial in understanding directing choices in this region. Directors must decide how to frame shots that capture both the grandeur of Christ the Redeemer overlooking the bay and the claustrophobic reality of life within a morro (hill). This juxtaposition requires a director who is not only technically proficient but also socially aware. The camera movement often mimics the walk through narrow alleyways, creating an immersive experience for the viewer that is unique to cinema produced in Brazil Rio de Janeiro.</w:t>
      </w:r>
    </w:p>
    <w:bookmarkEnd w:id="25"/>
    <w:bookmarkStart w:id="26" w:name="Xd9e515ccc6930660dba0073fe9a785710a875ab"/>
    <w:p>
      <w:pPr>
        <w:pStyle w:val="Heading2"/>
      </w:pPr>
      <w:r>
        <w:t xml:space="preserve">V. Challenges and Opportunities for Future Directors</w:t>
      </w:r>
    </w:p>
    <w:p>
      <w:pPr>
        <w:pStyle w:val="FirstParagraph"/>
      </w:pPr>
      <w:r>
        <w:t xml:space="preserve">Despite its rich history, the film director in Brazil Rio de Janeiro faces significant challenges. Funding instability, political polarization, and the aftermath of global health crises have impacted production schedules. However, these challenges have also fostered resilience. Independent collectives are emerging in neighborhoods across Brazil Rio de Janeiro, allowing new directors to bypass traditional gatekeepers.</w:t>
      </w:r>
    </w:p>
    <w:p>
      <w:pPr>
        <w:pStyle w:val="BodyText"/>
      </w:pPr>
      <w:r>
        <w:t xml:space="preserve">Furthermore, the digital revolution has democratized filmmaking. Aspiring film directors can now utilize affordable high-definition equipment and social media platforms to distribute their work directly to global audiences. This shift is particularly potent in Brazil Rio de Janeiro, where grassroots stories often go untold by mainstream corporate cinema. The future of directing in this region lies in the hands of a diverse generation that embraces digital tools while remaining rooted in the oral traditions and community structures of Rio’s neighborhoods.</w:t>
      </w:r>
    </w:p>
    <w:bookmarkEnd w:id="26"/>
    <w:bookmarkStart w:id="27" w:name="vi.-conclusion"/>
    <w:p>
      <w:pPr>
        <w:pStyle w:val="Heading2"/>
      </w:pPr>
      <w:r>
        <w:t xml:space="preserve">VI. Conclusion</w:t>
      </w:r>
    </w:p>
    <w:p>
      <w:pPr>
        <w:pStyle w:val="FirstParagraph"/>
      </w:pPr>
      <w:r>
        <w:t xml:space="preserve">In conclusion, the film director operating within Brazil Rio de Janeiro occupies a unique space in global cinema. They are tasked with the difficult yet rewarding job of translating the complex soul of one of South America’s most iconic cities into visual narrative. From the political fervor of Cinema Novo to the genre-bending innovation of contemporary auteurs, directors in this region have consistently pushed boundaries.</w:t>
      </w:r>
    </w:p>
    <w:p>
      <w:pPr>
        <w:pStyle w:val="BodyText"/>
      </w:pPr>
      <w:r>
        <w:t xml:space="preserve">They do not merely record events; they curate emotions, critique power structures, and celebrate cultural resilience. As we look toward the future, it is clear that the film director remains an essential figure in preserving and evolving the cultural heritage of Brazil Rio de Janeiro. Through their lenses, audiences worldwide gain access to a perspective that is at once hyper-local and universally human. The legacy of cinema in this city continues to be written by directors who dare to look beyond the postcard image, revealing the profound depth and beauty inherent in every frame.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of the Film Director in Brazil Rio de Janeiro</dc:title>
  <dc:creator/>
  <dc:language>en</dc:language>
  <cp:keywords/>
  <dcterms:created xsi:type="dcterms:W3CDTF">2026-07-29T16:25:52Z</dcterms:created>
  <dcterms:modified xsi:type="dcterms:W3CDTF">2026-07-29T16:25:52Z</dcterms:modified>
</cp:coreProperties>
</file>

<file path=docProps/custom.xml><?xml version="1.0" encoding="utf-8"?>
<Properties xmlns="http://schemas.openxmlformats.org/officeDocument/2006/custom-properties" xmlns:vt="http://schemas.openxmlformats.org/officeDocument/2006/docPropsVTypes"/>
</file>