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India,</w:t>
      </w:r>
      <w:r>
        <w:t xml:space="preserve"> </w:t>
      </w:r>
      <w:r>
        <w:t xml:space="preserve">New</w:t>
      </w:r>
      <w:r>
        <w:t xml:space="preserve"> </w:t>
      </w:r>
      <w:r>
        <w:t xml:space="preserve">Delhi</w:t>
      </w:r>
    </w:p>
    <w:bookmarkStart w:id="20" w:name="term-paper"/>
    <w:p>
      <w:pPr>
        <w:pStyle w:val="Heading1"/>
      </w:pPr>
      <w:r>
        <w:rPr>
          <w:iCs/>
          <w:i/>
          <w:bCs/>
          <w:b/>
        </w:rPr>
        <w:t xml:space="preserve">Term Paper</w:t>
      </w:r>
    </w:p>
    <w:p>
      <w:pPr>
        <w:pStyle w:val="FirstParagraph"/>
      </w:pPr>
      <w:r>
        <w:rPr>
          <w:bCs/>
          <w:b/>
        </w:rPr>
        <w:t xml:space="preserve">Title:</w:t>
      </w:r>
      <w:r>
        <w:t xml:space="preserve">: Strategic Analysis of Firefighting Infrastructure and Emergency Response Protocols in India, New Delhi</w:t>
      </w:r>
    </w:p>
    <w:p>
      <w:pPr>
        <w:pStyle w:val="BodyText"/>
      </w:pPr>
      <w:r>
        <w:br/>
      </w:r>
      <w:r>
        <w:t xml:space="preserve">**Submitted by:** Student Name</w:t>
      </w:r>
      <w:r>
        <w:br/>
      </w:r>
      <w:r>
        <w:t xml:space="preserve">**Course:** Public Safety and Urban Management</w:t>
      </w:r>
      <w:r>
        <w:br/>
      </w:r>
      <w:r>
        <w:t xml:space="preserve">**Date:** October 24, 2023</w:t>
      </w:r>
    </w:p>
    <w:bookmarkEnd w:id="20"/>
    <w:bookmarkStart w:id="32" w:name="i.-introduction"/>
    <w:p>
      <w:pPr>
        <w:pStyle w:val="Heading1"/>
      </w:pPr>
      <w:r>
        <w:t xml:space="preserve">I. Introduction</w:t>
      </w:r>
    </w:p>
    <w:p>
      <w:pPr>
        <w:pStyle w:val="FirstParagraph"/>
      </w:pPr>
      <w:r>
        <w:t xml:space="preserve">The urban landscape of modern metropolitan areas is characterized by rapid densification, complex infrastructure, and a high concentration of human activity. Within this context, the role of the professional</w:t>
      </w:r>
      <w:r>
        <w:t xml:space="preserve"> </w:t>
      </w:r>
      <w:r>
        <w:rPr>
          <w:iCs/>
          <w:i/>
          <w:bCs/>
          <w:b/>
        </w:rPr>
        <w:t xml:space="preserve">Firefighter</w:t>
      </w:r>
      <w:r>
        <w:t xml:space="preserve"> </w:t>
      </w:r>
      <w:r>
        <w:t xml:space="preserve">becomes not merely reactive but fundamentally strategic in ensuring public safety and urban resilience. This term paper examines the critical functions, operational challenges, and evolutionary needs of firefighting services specifically within</w:t>
      </w:r>
    </w:p>
    <w:p>
      <w:pPr>
        <w:pStyle w:val="BodyText"/>
      </w:pPr>
      <w:r>
        <w:rPr>
          <w:iCs/>
          <w:i/>
        </w:rPr>
        <w:t xml:space="preserve">India</w:t>
      </w:r>
      <w:r>
        <w:t xml:space="preserve">,</w:t>
      </w:r>
      <w:r>
        <w:t xml:space="preserve"> </w:t>
      </w:r>
      <w:r>
        <w:rPr>
          <w:bCs/>
          <w:b/>
        </w:rPr>
        <w:t xml:space="preserve">New Delhi</w:t>
      </w:r>
      <w:r>
        <w:t xml:space="preserve">.</w:t>
      </w:r>
    </w:p>
    <w:p>
      <w:pPr>
        <w:pStyle w:val="BodyText"/>
      </w:pPr>
      <w:r>
        <w:rPr>
          <w:bCs/>
          <w:b/>
        </w:rPr>
        <w:t xml:space="preserve">New Delhi</w:t>
      </w:r>
      <w:r>
        <w:t xml:space="preserve">, as the national capital territory of India, presents a unique set of environmental and logistical hazards. With its monsoon climate, dense traffic patterns, mixed-use zoning that often blurs the lines between residential and industrial areas, and significant historical infrastructure alongside rapidly rising skyscrapers, the demand for sophisticated emergency response mechanisms is paramount. This document explores how</w:t>
      </w:r>
      <w:r>
        <w:t xml:space="preserve"> </w:t>
      </w:r>
      <w:r>
        <w:rPr>
          <w:iCs/>
          <w:i/>
          <w:bCs/>
          <w:b/>
        </w:rPr>
        <w:t xml:space="preserve">Firefighter</w:t>
      </w:r>
      <w:r>
        <w:t xml:space="preserve"> </w:t>
      </w:r>
      <w:r>
        <w:t xml:space="preserve">units in</w:t>
      </w:r>
    </w:p>
    <w:p>
      <w:pPr>
        <w:pStyle w:val="BodyText"/>
      </w:pPr>
      <w:r>
        <w:rPr>
          <w:iCs/>
          <w:i/>
        </w:rPr>
        <w:t xml:space="preserve">India</w:t>
      </w:r>
      <w:r>
        <w:t xml:space="preserve">,</w:t>
      </w:r>
      <w:r>
        <w:t xml:space="preserve"> </w:t>
      </w:r>
      <w:r>
        <w:rPr>
          <w:bCs/>
          <w:b/>
        </w:rPr>
        <w:t xml:space="preserve">New Delhi</w:t>
      </w:r>
      <w:r>
        <w:t xml:space="preserve"> </w:t>
      </w:r>
      <w:r>
        <w:t xml:space="preserve">are structured, their current operational limitations, and the necessary reforms to meet 21st-century safety standards.</w:t>
      </w:r>
    </w:p>
    <w:bookmarkStart w:id="21" w:name="X409d7cc3b8f33accb89737beb88fa50f9ff38b6"/>
    <w:p>
      <w:pPr>
        <w:pStyle w:val="Heading2"/>
      </w:pPr>
      <w:r>
        <w:t xml:space="preserve">I. The Context of Urban Fire Risks in New Delhi</w:t>
      </w:r>
    </w:p>
    <w:p>
      <w:pPr>
        <w:pStyle w:val="FirstParagraph"/>
      </w:pPr>
      <w:r>
        <w:t xml:space="preserve">To understand the necessity of advanced firefighting protocols in</w:t>
      </w:r>
      <w:r>
        <w:t xml:space="preserve"> </w:t>
      </w:r>
      <w:r>
        <w:rPr>
          <w:iCs/>
          <w:i/>
          <w:bCs/>
          <w:b/>
        </w:rPr>
        <w:t xml:space="preserve">New Delhi</w:t>
      </w:r>
      <w:r>
        <w:t xml:space="preserve">, one must first analyze the specific risk factors present in the city. Unlike many Western cities with strictly zoned industrial and residential areas,</w:t>
      </w:r>
      <w:r>
        <w:t xml:space="preserve"> </w:t>
      </w:r>
      <w:r>
        <w:rPr>
          <w:iCs/>
          <w:i/>
          <w:bCs/>
          <w:b/>
        </w:rPr>
        <w:t xml:space="preserve">New Delhi</w:t>
      </w:r>
      <w:r>
        <w:t xml:space="preserve"> </w:t>
      </w:r>
      <w:r>
        <w:t xml:space="preserve">often features a chaotic integration of small-scale industries within densely populated slums and middle-income housing colonies. This "mixed-use" reality significantly increases the probability of fire incidents, particularly those involving electrical faults due to aging infrastructure and illegal power connections.</w:t>
      </w:r>
    </w:p>
    <w:p>
      <w:pPr>
        <w:pStyle w:val="BodyText"/>
      </w:pPr>
      <w:r>
        <w:t xml:space="preserve">Furthermore, the architectural diversity in</w:t>
      </w:r>
      <w:r>
        <w:t xml:space="preserve"> </w:t>
      </w:r>
      <w:r>
        <w:rPr>
          <w:iCs/>
          <w:i/>
          <w:bCs/>
          <w:b/>
        </w:rPr>
        <w:t xml:space="preserve">New Delhi</w:t>
      </w:r>
      <w:r>
        <w:t xml:space="preserve"> </w:t>
      </w:r>
      <w:r>
        <w:t xml:space="preserve">poses distinct challenges for a</w:t>
      </w:r>
      <w:r>
        <w:t xml:space="preserve"> </w:t>
      </w:r>
      <w:r>
        <w:rPr>
          <w:iCs/>
          <w:i/>
          <w:bCs/>
          <w:b/>
        </w:rPr>
        <w:t xml:space="preserve">Firefighter</w:t>
      </w:r>
      <w:r>
        <w:t xml:space="preserve">. On one hand, there are low-rise colonial-era buildings with narrow alleys that prevent large fire engines from accessing the site. On the other hand, new high-rise developments require specialized aerial apparatus and vertical evacuation strategies that are still in the early stages of implementation across many departments in</w:t>
      </w:r>
      <w:r>
        <w:t xml:space="preserve"> </w:t>
      </w:r>
      <w:r>
        <w:rPr>
          <w:iCs/>
          <w:i/>
          <w:bCs/>
          <w:b/>
        </w:rPr>
        <w:t xml:space="preserve">India</w:t>
      </w:r>
      <w:r>
        <w:t xml:space="preserve">.</w:t>
      </w:r>
    </w:p>
    <w:bookmarkEnd w:id="21"/>
    <w:bookmarkStart w:id="25" w:name="Xa36b6e09bdf0413c356a8cc2a13cc30e60dfe5d"/>
    <w:p>
      <w:pPr>
        <w:pStyle w:val="Heading2"/>
      </w:pPr>
      <w:r>
        <w:t xml:space="preserve">I. The Role and Responsibilities of a Firefighter</w:t>
      </w:r>
    </w:p>
    <w:p>
      <w:pPr>
        <w:pStyle w:val="FirstParagraph"/>
      </w:pPr>
      <w:r>
        <w:t xml:space="preserve">The traditional perception of a</w:t>
      </w:r>
      <w:r>
        <w:t xml:space="preserve"> </w:t>
      </w:r>
      <w:r>
        <w:rPr>
          <w:iCs/>
          <w:i/>
          <w:bCs/>
          <w:b/>
        </w:rPr>
        <w:t xml:space="preserve">Firefighter</w:t>
      </w:r>
      <w:r>
        <w:rPr>
          <w:iCs/>
          <w:i/>
        </w:rPr>
        <w:t xml:space="preserve">New Delhi</w:t>
      </w:r>
      <w:r>
        <w:t xml:space="preserve">, the scope has expanded dramatically. A professional</w:t>
      </w:r>
    </w:p>
    <w:p>
      <w:pPr>
        <w:pStyle w:val="BodyText"/>
      </w:pPr>
      <w:r>
        <w:rPr>
          <w:iCs/>
          <w:i/>
        </w:rPr>
        <w:t xml:space="preserve">Firefighter</w:t>
      </w:r>
      <w:r>
        <w:t xml:space="preserve"> </w:t>
      </w:r>
      <w:r>
        <w:t xml:space="preserve">in this region is expected to be a multi-hyphenated emergency responder.</w:t>
      </w:r>
    </w:p>
    <w:bookmarkStart w:id="22" w:name="X721c3b9c1ab001aedf1f85a943cd42cc9c3ef04"/>
    <w:p>
      <w:pPr>
        <w:pStyle w:val="Heading3"/>
      </w:pPr>
      <w:r>
        <w:t xml:space="preserve">A. Fire Suppression and Rescue Operations</w:t>
      </w:r>
    </w:p>
    <w:p>
      <w:pPr>
        <w:pStyle w:val="FirstParagraph"/>
      </w:pPr>
      <w:r>
        <w:t xml:space="preserve">The primary duty remains fire suppression. However, given the fuel loads present in modern buildings (synthetic materials, plastics), fires burn hotter and faster than ever before. A</w:t>
      </w:r>
    </w:p>
    <w:p>
      <w:pPr>
        <w:pStyle w:val="BodyText"/>
      </w:pPr>
      <w:r>
        <w:rPr>
          <w:iCs/>
          <w:i/>
        </w:rPr>
        <w:t xml:space="preserve">Firefighter</w:t>
      </w:r>
      <w:r>
        <w:t xml:space="preserve"> </w:t>
      </w:r>
      <w:r>
        <w:t xml:space="preserve">in</w:t>
      </w:r>
    </w:p>
    <w:p>
      <w:pPr>
        <w:pStyle w:val="BodyText"/>
      </w:pPr>
      <w:r>
        <w:rPr>
          <w:iCs/>
          <w:i/>
        </w:rPr>
        <w:t xml:space="preserve">New DelhiFirefighter</w:t>
      </w:r>
      <w:r>
        <w:t xml:space="preserve"> </w:t>
      </w:r>
      <w:r>
        <w:t xml:space="preserve">teams to employ non-invasive assessment techniques before entering burning buildings.</w:t>
      </w:r>
    </w:p>
    <w:bookmarkEnd w:id="22"/>
    <w:bookmarkStart w:id="23" w:name="b.-hazardous-materials-hazmat-response"/>
    <w:p>
      <w:pPr>
        <w:pStyle w:val="Heading3"/>
      </w:pPr>
      <w:r>
        <w:t xml:space="preserve">B. Hazardous Materials (HazMat) Response</w:t>
      </w:r>
    </w:p>
    <w:p>
      <w:pPr>
        <w:pStyle w:val="FirstParagraph"/>
      </w:pPr>
      <w:r>
        <w:rPr>
          <w:bCs/>
          <w:b/>
        </w:rPr>
        <w:t xml:space="preserve">New Delhi</w:t>
      </w:r>
      <w:r>
        <w:rPr>
          <w:iCs/>
          <w:i/>
        </w:rPr>
        <w:t xml:space="preserve">FirefighterNew Delhi</w:t>
      </w:r>
    </w:p>
    <w:bookmarkEnd w:id="23"/>
    <w:bookmarkStart w:id="24" w:name="c.-medical-emergency-response"/>
    <w:p>
      <w:pPr>
        <w:pStyle w:val="Heading3"/>
      </w:pPr>
      <w:r>
        <w:t xml:space="preserve">C. Medical Emergency Response</w:t>
      </w:r>
    </w:p>
    <w:p>
      <w:pPr>
        <w:pStyle w:val="FirstParagraph"/>
      </w:pPr>
      <w:r>
        <w:t xml:space="preserve">In many instances in India, the fire station serves as the first point of contact for medical emergencies due to traffic congestion that delays ambulances. Therefore, a modern</w:t>
      </w:r>
      <w:r>
        <w:t xml:space="preserve"> </w:t>
      </w:r>
      <w:r>
        <w:rPr>
          <w:iCs/>
          <w:i/>
          <w:bCs/>
          <w:b/>
        </w:rPr>
        <w:t xml:space="preserve">FirefighterNew Delhi</w:t>
      </w:r>
    </w:p>
    <w:bookmarkEnd w:id="24"/>
    <w:bookmarkEnd w:id="25"/>
    <w:bookmarkStart w:id="29" w:name="X4029c412b6a62ffa4c5b6325d6b7cba34c5d60d"/>
    <w:p>
      <w:pPr>
        <w:pStyle w:val="Heading2"/>
      </w:pPr>
      <w:r>
        <w:t xml:space="preserve">I. Current Challenges Facing Firefighting Services in New Delhi</w:t>
      </w:r>
    </w:p>
    <w:p>
      <w:pPr>
        <w:pStyle w:val="FirstParagraph"/>
      </w:pPr>
      <w:r>
        <w:rPr>
          <w:iCs/>
          <w:i/>
        </w:rPr>
        <w:t xml:space="preserve">FirefighterNew Delhi</w:t>
      </w:r>
      <w:r>
        <w:t xml:space="preserve">.</w:t>
      </w:r>
    </w:p>
    <w:bookmarkStart w:id="26" w:name="a.-infrastructure-and-access-issues"/>
    <w:p>
      <w:pPr>
        <w:pStyle w:val="Heading3"/>
      </w:pPr>
      <w:r>
        <w:t xml:space="preserve">A. Infrastructure and Access Issues</w:t>
      </w:r>
    </w:p>
    <w:p>
      <w:pPr>
        <w:pStyle w:val="FirstParagraph"/>
      </w:pPr>
      <w:r>
        <w:t xml:space="preserve">The most significant impediment is traffic congestion. In a megacity like</w:t>
      </w:r>
      <w:r>
        <w:t xml:space="preserve"> </w:t>
      </w:r>
      <w:r>
        <w:rPr>
          <w:iCs/>
          <w:i/>
          <w:bCs/>
          <w:b/>
        </w:rPr>
        <w:t xml:space="preserve">New Delhi</w:t>
      </w:r>
    </w:p>
    <w:bookmarkEnd w:id="26"/>
    <w:bookmarkStart w:id="27" w:name="b.-manpower-and-training-deficits"/>
    <w:p>
      <w:pPr>
        <w:pStyle w:val="Heading3"/>
      </w:pPr>
      <w:r>
        <w:t xml:space="preserve">B. Manpower and Training Deficits</w:t>
      </w:r>
    </w:p>
    <w:p>
      <w:pPr>
        <w:pStyle w:val="FirstParagraph"/>
      </w:pPr>
      <w:r>
        <w:t xml:space="preserve">The ratio of firefighters to population in</w:t>
      </w:r>
      <w:r>
        <w:t xml:space="preserve"> </w:t>
      </w:r>
      <w:r>
        <w:rPr>
          <w:iCs/>
          <w:i/>
          <w:bCs/>
          <w:b/>
        </w:rPr>
        <w:t xml:space="preserve">New DelhiFirefighter</w:t>
      </w:r>
    </w:p>
    <w:bookmarkEnd w:id="27"/>
    <w:bookmarkStart w:id="28" w:name="c.-technological-gaps"/>
    <w:p>
      <w:pPr>
        <w:pStyle w:val="Heading3"/>
      </w:pPr>
      <w:r>
        <w:t xml:space="preserve">C. Technological Gaps</w:t>
      </w:r>
    </w:p>
    <w:p>
      <w:pPr>
        <w:pStyle w:val="FirstParagraph"/>
      </w:pPr>
      <w:r>
        <w:t xml:space="preserve">The adoption of smart city technologies in fire safety remains uneven. Real-time monitoring systems, drone surveillance for early detection, and digital incident command centers are not yet ubiquitous across all districts in</w:t>
      </w:r>
      <w:r>
        <w:t xml:space="preserve"> </w:t>
      </w:r>
      <w:r>
        <w:rPr>
          <w:iCs/>
          <w:i/>
          <w:bCs/>
          <w:b/>
        </w:rPr>
        <w:t xml:space="preserve">New Delhi</w:t>
      </w:r>
    </w:p>
    <w:bookmarkEnd w:id="28"/>
    <w:bookmarkEnd w:id="29"/>
    <w:bookmarkStart w:id="30" w:name="i.-recommendations-for-improvement"/>
    <w:p>
      <w:pPr>
        <w:pStyle w:val="Heading2"/>
      </w:pPr>
      <w:r>
        <w:t xml:space="preserve">I. Recommendations for Improvement</w:t>
      </w:r>
    </w:p>
    <w:p>
      <w:pPr>
        <w:pStyle w:val="FirstParagraph"/>
      </w:pPr>
      <w:r>
        <w:t xml:space="preserve">To enhance the efficacy of firefighting services in</w:t>
      </w:r>
      <w:r>
        <w:t xml:space="preserve"> </w:t>
      </w:r>
      <w:r>
        <w:rPr>
          <w:iCs/>
          <w:i/>
          <w:bCs/>
          <w:b/>
        </w:rPr>
        <w:t xml:space="preserve">New Delhi</w:t>
      </w:r>
    </w:p>
    <w:p>
      <w:pPr>
        <w:numPr>
          <w:ilvl w:val="0"/>
          <w:numId w:val="1001"/>
        </w:numPr>
        <w:pStyle w:val="Compact"/>
      </w:pPr>
      <w:r>
        <w:rPr>
          <w:bCs/>
          <w:b/>
        </w:rPr>
        <w:t xml:space="preserve">Retrofitting Infrastructure:</w:t>
      </w:r>
      <w:r>
        <w:t xml:space="preserve"> </w:t>
      </w:r>
      <w:r>
        <w:t xml:space="preserve">The Municipal Corporation of Greater Delhi (MCGD) must prioritize the creation of wide access roads in slum areas and enforce strict building codes that mandate internal sprinkler systems and fire-resistant materials in high-rises.</w:t>
      </w:r>
    </w:p>
    <w:p>
      <w:pPr>
        <w:numPr>
          <w:ilvl w:val="0"/>
          <w:numId w:val="1001"/>
        </w:numPr>
        <w:pStyle w:val="Compact"/>
      </w:pPr>
      <w:r>
        <w:rPr>
          <w:bCs/>
          <w:b/>
        </w:rPr>
        <w:t xml:space="preserve">Advanced Training Programs:</w:t>
      </w:r>
      <w:r>
        <w:t xml:space="preserve"> </w:t>
      </w:r>
      <w:r>
        <w:t xml:space="preserve">Partnerships with international firefighting academies can provide specialized training for</w:t>
      </w:r>
      <w:r>
        <w:t xml:space="preserve"> </w:t>
      </w:r>
      <w:r>
        <w:rPr>
          <w:iCs/>
          <w:i/>
          <w:bCs/>
          <w:b/>
        </w:rPr>
        <w:t xml:space="preserve">Firefighter</w:t>
      </w:r>
    </w:p>
    <w:p>
      <w:pPr>
        <w:numPr>
          <w:ilvl w:val="0"/>
          <w:numId w:val="1001"/>
        </w:numPr>
        <w:pStyle w:val="Compact"/>
      </w:pPr>
      <w:r>
        <w:rPr>
          <w:bCs/>
          <w:b/>
        </w:rPr>
        <w:t xml:space="preserve">Tech-Enabled Dispatch:</w:t>
      </w:r>
      <w:r>
        <w:t xml:space="preserve"> </w:t>
      </w:r>
      <w:r>
        <w:t xml:space="preserve">Implementing an AI-driven emergency dispatch system can optimize route planning for fire engines based on real-time traffic data from</w:t>
      </w:r>
      <w:r>
        <w:t xml:space="preserve"> </w:t>
      </w:r>
      <w:r>
        <w:rPr>
          <w:iCs/>
          <w:i/>
          <w:bCs/>
          <w:b/>
        </w:rPr>
        <w:t xml:space="preserve">New Delhi</w:t>
      </w:r>
    </w:p>
    <w:p>
      <w:pPr>
        <w:numPr>
          <w:ilvl w:val="0"/>
          <w:numId w:val="1001"/>
        </w:numPr>
        <w:pStyle w:val="Compact"/>
      </w:pPr>
      <w:r>
        <w:rPr>
          <w:bCs/>
          <w:b/>
        </w:rPr>
        <w:t xml:space="preserve">Community Engagement:</w:t>
      </w:r>
      <w:r>
        <w:t xml:space="preserve"> </w:t>
      </w:r>
      <w:r>
        <w:t xml:space="preserve">A proactive approach involves educating citizens in residential societies about fire prevention. When the public understands evacuation procedures, the workload on individual</w:t>
      </w:r>
    </w:p>
    <w:p>
      <w:pPr>
        <w:numPr>
          <w:ilvl w:val="0"/>
          <w:numId w:val="1000"/>
        </w:numPr>
        <w:pStyle w:val="Compact"/>
      </w:pPr>
      <w:r>
        <w:rPr>
          <w:iCs/>
          <w:i/>
        </w:rPr>
        <w:t xml:space="preserve">Firefighter</w:t>
      </w:r>
    </w:p>
    <w:bookmarkEnd w:id="30"/>
    <w:bookmarkStart w:id="31" w:name="i.-conclusion"/>
    <w:p>
      <w:pPr>
        <w:pStyle w:val="Heading2"/>
      </w:pPr>
      <w:r>
        <w:t xml:space="preserve">I. Conclusion</w:t>
      </w:r>
    </w:p>
    <w:p>
      <w:pPr>
        <w:pStyle w:val="FirstParagraph"/>
      </w:pPr>
      <w:r>
        <w:t xml:space="preserve">The safety of millions of residents in</w:t>
      </w:r>
      <w:r>
        <w:t xml:space="preserve"> </w:t>
      </w:r>
      <w:r>
        <w:rPr>
          <w:iCs/>
          <w:i/>
          <w:bCs/>
          <w:b/>
        </w:rPr>
        <w:t xml:space="preserve">New DelhiFirefighter</w:t>
      </w:r>
    </w:p>
    <w:p>
      <w:pPr>
        <w:pStyle w:val="BodyText"/>
      </w:pPr>
      <w:r>
        <w:rPr>
          <w:iCs/>
          <w:i/>
          <w:bCs/>
          <w:b/>
        </w:rPr>
        <w:t xml:space="preserve">IndiaNew DelhiNew DelhiIndiaFirefighter</w:t>
      </w:r>
    </w:p>
    <w:p>
      <w:pPr>
        <w:pStyle w:val="BodyText"/>
      </w:pPr>
      <w:r>
        <w:rPr>
          <w:bCs/>
          <w:b/>
        </w:rPr>
        <w:t xml:space="preserve">Note:</w:t>
      </w:r>
      <w:r>
        <w:t xml:space="preserve"> </w:t>
      </w:r>
      <w:r>
        <w:t xml:space="preserve">This term paper serves as an academic overview of firefighting challenges in the specific regional context of India and New Delhi. All statements are based on general urban safety principles applicable to this demographic and geographic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Firefighters in India, New Delhi</dc:title>
  <dc:creator/>
  <cp:keywords/>
  <dcterms:created xsi:type="dcterms:W3CDTF">2026-07-29T19:02:11Z</dcterms:created>
  <dcterms:modified xsi:type="dcterms:W3CDTF">2026-07-29T19:02:11Z</dcterms:modified>
</cp:coreProperties>
</file>

<file path=docProps/custom.xml><?xml version="1.0" encoding="utf-8"?>
<Properties xmlns="http://schemas.openxmlformats.org/officeDocument/2006/custom-properties" xmlns:vt="http://schemas.openxmlformats.org/officeDocument/2006/docPropsVTypes"/>
</file>