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6" w:name="X5a3e0ea8f2c9a3c6ca4d41d3e37e21e5ca01d3e"/>
    <w:p>
      <w:pPr>
        <w:pStyle w:val="Heading1"/>
      </w:pPr>
      <w:r>
        <w:t xml:space="preserve">The Role of the Firefighter in Mexico City</w:t>
      </w:r>
    </w:p>
    <w:bookmarkStart w:id="20" w:name="i.-introduction"/>
    <w:p>
      <w:pPr>
        <w:pStyle w:val="Heading2"/>
      </w:pPr>
      <w:r>
        <w:t xml:space="preserve">I. Introduction</w:t>
      </w:r>
    </w:p>
    <w:p>
      <w:pPr>
        <w:pStyle w:val="FirstParagraph"/>
      </w:pPr>
      <w:r>
        <w:t xml:space="preserve">In the vast urban landscape of modern development, few professions demand as much physical resilience and mental fortitude as that of the</w:t>
      </w:r>
      <w:r>
        <w:t xml:space="preserve"> </w:t>
      </w:r>
      <w:r>
        <w:rPr>
          <w:bCs/>
          <w:b/>
        </w:rPr>
        <w:t xml:space="preserve">Firefighter</w:t>
      </w:r>
      <w:r>
        <w:t xml:space="preserve">. Nowhere is this truth more apparent than in</w:t>
      </w:r>
      <w:r>
        <w:t xml:space="preserve"> </w:t>
      </w:r>
      <w:r>
        <w:rPr>
          <w:bCs/>
          <w:b/>
        </w:rPr>
        <w:t xml:space="preserve">Mexico Mexico City</w:t>
      </w:r>
      <w:r>
        <w:t xml:space="preserve">, a metropolis defined by its density, historical complexity, and unique geographical challenges. This term paper examines the critical role of firefighters within this specific geographic and cultural context. It explores the evolution of emergency response systems in the capital, the technical difficulties posed by urban density and seismic activity, and the socio-economic implications of maintaining safety in one of Latin America's largest megalopolises.</w:t>
      </w:r>
    </w:p>
    <w:bookmarkEnd w:id="20"/>
    <w:bookmarkStart w:id="21" w:name="X2abefd6db79b361825bccf6201a013d531f8ec9"/>
    <w:p>
      <w:pPr>
        <w:pStyle w:val="Heading2"/>
      </w:pPr>
      <w:r>
        <w:t xml:space="preserve">II. Urban Density and Infrastructure Challenges</w:t>
      </w:r>
    </w:p>
    <w:p>
      <w:pPr>
        <w:pStyle w:val="FirstParagraph"/>
      </w:pPr>
      <w:r>
        <w:rPr>
          <w:bCs/>
          <w:b/>
        </w:rPr>
        <w:t xml:space="preserve">Mexico Mexico City</w:t>
      </w:r>
      <w:r>
        <w:t xml:space="preserve">, officially known as Mexico City (Ciudad de México or CDMX), presents a unique set of hazards for emergency responders. As a high-density urban center, the city is characterized by narrow streets in its historic core and towering skyscrapers in its financial districts. For the</w:t>
      </w:r>
      <w:r>
        <w:t xml:space="preserve"> </w:t>
      </w:r>
      <w:r>
        <w:rPr>
          <w:bCs/>
          <w:b/>
        </w:rPr>
        <w:t xml:space="preserve">Firefighter</w:t>
      </w:r>
      <w:r>
        <w:t xml:space="preserve">, these environmental factors dictate operational strategy. In neighborhoods with colonial architecture, access routes are often too narrow for standard fire engines, requiring personnel to rely on portable pumps and manual intervention methods that differ significantly from protocols used in suburban areas of North America or Europe.</w:t>
      </w:r>
      <w:r>
        <w:t xml:space="preserve"> </w:t>
      </w:r>
      <w:r>
        <w:t xml:space="preserve">Furthermore, the city's infrastructure is aging in many sectors. Older residential buildings may lack modern sprinkler systems or adequate hydrant networks. Consequently, the</w:t>
      </w:r>
      <w:r>
        <w:t xml:space="preserve"> </w:t>
      </w:r>
      <w:r>
        <w:rPr>
          <w:bCs/>
          <w:b/>
        </w:rPr>
        <w:t xml:space="preserve">Firefighter</w:t>
      </w:r>
      <w:r>
        <w:t xml:space="preserve"> </w:t>
      </w:r>
      <w:r>
        <w:t xml:space="preserve">in</w:t>
      </w:r>
      <w:r>
        <w:t xml:space="preserve"> </w:t>
      </w:r>
      <w:r>
        <w:rPr>
          <w:bCs/>
          <w:b/>
        </w:rPr>
        <w:t xml:space="preserve">Mexico Mexico City</w:t>
      </w:r>
      <w:r>
        <w:t xml:space="preserve"> </w:t>
      </w:r>
      <w:r>
        <w:t xml:space="preserve">must be adaptable and resourceful, often creating water supply chains from distant sources when local pressure is insufficient. The verticality of the city also poses a challenge; high-rise fires require specialized ventilation techniques and extended hose lays that test the physical limits of emergency crews.</w:t>
      </w:r>
    </w:p>
    <w:bookmarkEnd w:id="21"/>
    <w:bookmarkStart w:id="22" w:name="X2d94c19efe44f278187ebc0839d72e2057b8614"/>
    <w:p>
      <w:pPr>
        <w:pStyle w:val="Heading2"/>
      </w:pPr>
      <w:r>
        <w:t xml:space="preserve">III. Seismic Vulnerability and Disaster Response</w:t>
      </w:r>
    </w:p>
    <w:p>
      <w:pPr>
        <w:pStyle w:val="FirstParagraph"/>
      </w:pPr>
      <w:r>
        <w:t xml:space="preserve">A defining characteristic of life in</w:t>
      </w:r>
      <w:r>
        <w:t xml:space="preserve"> </w:t>
      </w:r>
      <w:r>
        <w:rPr>
          <w:bCs/>
          <w:b/>
        </w:rPr>
        <w:t xml:space="preserve">Mexico Mexico City</w:t>
      </w:r>
      <w:r>
        <w:t xml:space="preserve"> </w:t>
      </w:r>
      <w:r>
        <w:t xml:space="preserve">is its location on a former lake bed, which amplifies seismic activity. The city has suffered devastating earthquakes throughout its history, most notably in 1985 and 2017. These events have fundamentally reshaped the training and deployment of the</w:t>
      </w:r>
      <w:r>
        <w:t xml:space="preserve"> </w:t>
      </w:r>
      <w:r>
        <w:rPr>
          <w:bCs/>
          <w:b/>
        </w:rPr>
        <w:t xml:space="preserve">Firefighter</w:t>
      </w:r>
      <w:r>
        <w:t xml:space="preserve">. In this context, the role of the firefighter extends beyond traditional fire suppression to include urban search and rescue (USAR) operations.</w:t>
      </w:r>
      <w:r>
        <w:t xml:space="preserve"> </w:t>
      </w:r>
      <w:r>
        <w:t xml:space="preserve">The protocols for earthquake response in</w:t>
      </w:r>
      <w:r>
        <w:t xml:space="preserve"> </w:t>
      </w:r>
      <w:r>
        <w:rPr>
          <w:bCs/>
          <w:b/>
        </w:rPr>
        <w:t xml:space="preserve">Mexico Mexico City</w:t>
      </w:r>
      <w:r>
        <w:t xml:space="preserve"> </w:t>
      </w:r>
      <w:r>
        <w:t xml:space="preserve">are rigorous. Firefighters must be trained in structural stability assessment, debris removal, and medical triage within collapsed structures. The 1985 earthquake led to the creation of specialized units such as the Cuerpo de Bomberos (Fire Department) technical rescue teams, which now serve as a model for disaster response in other parts of Latin America. The psychological toll on these</w:t>
      </w:r>
      <w:r>
        <w:t xml:space="preserve"> </w:t>
      </w:r>
      <w:r>
        <w:rPr>
          <w:bCs/>
          <w:b/>
        </w:rPr>
        <w:t xml:space="preserve">Firefighter</w:t>
      </w:r>
      <w:r>
        <w:t xml:space="preserve"> </w:t>
      </w:r>
      <w:r>
        <w:t xml:space="preserve">personnel is significant, requiring robust mental health support systems to cope with the trauma associated with mass casualty events in densely populated zones.</w:t>
      </w:r>
    </w:p>
    <w:bookmarkEnd w:id="22"/>
    <w:bookmarkStart w:id="23" w:name="X02bfe29663c5f21223930f8d21cb1419a6321ab"/>
    <w:p>
      <w:pPr>
        <w:pStyle w:val="Heading2"/>
      </w:pPr>
      <w:r>
        <w:t xml:space="preserve">IV. Socio-Economic Disparities and Public Service</w:t>
      </w:r>
    </w:p>
    <w:p>
      <w:pPr>
        <w:pStyle w:val="FirstParagraph"/>
      </w:pPr>
      <w:r>
        <w:t xml:space="preserve">The social fabric of</w:t>
      </w:r>
      <w:r>
        <w:t xml:space="preserve"> </w:t>
      </w:r>
      <w:r>
        <w:rPr>
          <w:bCs/>
          <w:b/>
        </w:rPr>
        <w:t xml:space="preserve">Mexico Mexico City</w:t>
      </w:r>
      <w:r>
        <w:t xml:space="preserve"> </w:t>
      </w:r>
      <w:r>
        <w:t xml:space="preserve">is marked by stark contrasts between affluent areas and informal settlements (colonias marginadas). The provision of fire safety services reflects this dichotomy. While central business districts enjoy rapid response times due to the proximity of fire stations, peripheral areas often face longer wait times due to traffic congestion and distance. This disparity places a disproportionate burden on</w:t>
      </w:r>
      <w:r>
        <w:t xml:space="preserve"> </w:t>
      </w:r>
      <w:r>
        <w:rPr>
          <w:bCs/>
          <w:b/>
        </w:rPr>
        <w:t xml:space="preserve">Firefighter</w:t>
      </w:r>
      <w:r>
        <w:t xml:space="preserve"> </w:t>
      </w:r>
      <w:r>
        <w:t xml:space="preserve">teams in marginalized communities, who must operate with fewer resources while managing higher risks associated with substandard housing and informal electrical wiring.</w:t>
      </w:r>
      <w:r>
        <w:t xml:space="preserve"> </w:t>
      </w:r>
      <w:r>
        <w:t xml:space="preserve">Moreover, public education plays a crucial role in mitigating these risks. The</w:t>
      </w:r>
      <w:r>
        <w:t xml:space="preserve"> </w:t>
      </w:r>
      <w:r>
        <w:rPr>
          <w:bCs/>
          <w:b/>
        </w:rPr>
        <w:t xml:space="preserve">Firefighter</w:t>
      </w:r>
      <w:r>
        <w:t xml:space="preserve"> </w:t>
      </w:r>
      <w:r>
        <w:t xml:space="preserve">in</w:t>
      </w:r>
      <w:r>
        <w:t xml:space="preserve"> </w:t>
      </w:r>
      <w:r>
        <w:rPr>
          <w:bCs/>
          <w:b/>
        </w:rPr>
        <w:t xml:space="preserve">Mexico Mexico City</w:t>
      </w:r>
      <w:r>
        <w:t xml:space="preserve"> </w:t>
      </w:r>
      <w:r>
        <w:t xml:space="preserve">often serves as an educator, conducting school programs and community workshops to teach fire prevention techniques tailored to local living conditions. This educational outreach is vital for reducing the frequency of preventable accidents, thereby allowing emergency services to focus on critical incidents rather than routine manageable fires.</w:t>
      </w:r>
    </w:p>
    <w:bookmarkEnd w:id="23"/>
    <w:bookmarkStart w:id="24" w:name="X8b0f99a6bddef83f7f14f076ce8eec95989e668"/>
    <w:p>
      <w:pPr>
        <w:pStyle w:val="Heading2"/>
      </w:pPr>
      <w:r>
        <w:t xml:space="preserve">V. Technological Advancements and Modernization</w:t>
      </w:r>
    </w:p>
    <w:p>
      <w:pPr>
        <w:pStyle w:val="FirstParagraph"/>
      </w:pPr>
      <w:r>
        <w:t xml:space="preserve">In recent years, there has been a concerted effort to modernize the equipment and training available to</w:t>
      </w:r>
      <w:r>
        <w:t xml:space="preserve"> </w:t>
      </w:r>
      <w:r>
        <w:rPr>
          <w:bCs/>
          <w:b/>
        </w:rPr>
        <w:t xml:space="preserve">Firefighter</w:t>
      </w:r>
      <w:r>
        <w:t xml:space="preserve">s in</w:t>
      </w:r>
      <w:r>
        <w:t xml:space="preserve"> </w:t>
      </w:r>
      <w:r>
        <w:rPr>
          <w:bCs/>
          <w:b/>
        </w:rPr>
        <w:t xml:space="preserve">Mexico Mexico City</w:t>
      </w:r>
      <w:r>
        <w:t xml:space="preserve">. The integration of drone technology for aerial surveillance, GPS tracking for fleet management, and advanced communication systems has improved operational efficiency. These technological upgrades allow commanders in the Central de Comunicaciones (Central Communications) to dispatch the most appropriate units based on real-time traffic data and incident severity.</w:t>
      </w:r>
      <w:r>
        <w:t xml:space="preserve"> </w:t>
      </w:r>
      <w:r>
        <w:t xml:space="preserve">Additionally, environmental concerns have influenced fire safety protocols in</w:t>
      </w:r>
      <w:r>
        <w:t xml:space="preserve"> </w:t>
      </w:r>
      <w:r>
        <w:rPr>
          <w:bCs/>
          <w:b/>
        </w:rPr>
        <w:t xml:space="preserve">Mexico Mexico City</w:t>
      </w:r>
      <w:r>
        <w:t xml:space="preserve">. As air quality is a major public health issue, there is an increased focus on preventing fires caused by agricultural burning or waste disposal in peri-urban areas. Firefighters are increasingly involved in environmental protection efforts, combating blazes that threaten both urban infrastructure and the surrounding ecological zones of the Valley of Mexico.</w:t>
      </w:r>
    </w:p>
    <w:bookmarkEnd w:id="24"/>
    <w:bookmarkStart w:id="25" w:name="vi.-conclusion"/>
    <w:p>
      <w:pPr>
        <w:pStyle w:val="Heading2"/>
      </w:pPr>
      <w:r>
        <w:t xml:space="preserve">VI. Conclusion</w:t>
      </w:r>
    </w:p>
    <w:p>
      <w:pPr>
        <w:pStyle w:val="FirstParagraph"/>
      </w:pPr>
      <w:r>
        <w:t xml:space="preserve">The profession of</w:t>
      </w:r>
      <w:r>
        <w:t xml:space="preserve"> </w:t>
      </w:r>
      <w:r>
        <w:rPr>
          <w:bCs/>
          <w:b/>
        </w:rPr>
        <w:t xml:space="preserve">Firefighter</w:t>
      </w:r>
      <w:r>
        <w:t xml:space="preserve"> </w:t>
      </w:r>
      <w:r>
        <w:t xml:space="preserve">in</w:t>
      </w:r>
      <w:r>
        <w:t xml:space="preserve"> </w:t>
      </w:r>
      <w:r>
        <w:rPr>
          <w:bCs/>
          <w:b/>
        </w:rPr>
        <w:t xml:space="preserve">Mexico Mexico City</w:t>
      </w:r>
      <w:r>
        <w:t xml:space="preserve"> </w:t>
      </w:r>
      <w:r>
        <w:t xml:space="preserve">is far more than a job; it is a vital component of the city's resilience against natural and man-made disasters. Operating at the intersection of historical preservation, seismic vulnerability, and rapid urbanization, these emergency responders face unique challenges that require specialized training and equipment. As</w:t>
      </w:r>
      <w:r>
        <w:t xml:space="preserve"> </w:t>
      </w:r>
      <w:r>
        <w:rPr>
          <w:bCs/>
          <w:b/>
        </w:rPr>
        <w:t xml:space="preserve">Mexico Mexico City</w:t>
      </w:r>
      <w:r>
        <w:t xml:space="preserve"> </w:t>
      </w:r>
      <w:r>
        <w:t xml:space="preserve">continues to grow and evolve, so too must its emergency services. Investing in better infrastructure, advanced technology, and comprehensive public education will ensure that</w:t>
      </w:r>
      <w:r>
        <w:t xml:space="preserve"> </w:t>
      </w:r>
      <w:r>
        <w:rPr>
          <w:bCs/>
          <w:b/>
        </w:rPr>
        <w:t xml:space="preserve">Firefighter</w:t>
      </w:r>
      <w:r>
        <w:t xml:space="preserve">s remain capable of protecting the lives and livelihoods of millions of residents in this dynamic global city. The dedication displayed by these professionals underscores their essential status as guardians of public safety in one of the world's most complex urban environments.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Firefighter in Mexico City</dc:title>
  <dc:creator/>
  <dc:language>en</dc:language>
  <cp:keywords/>
  <dcterms:created xsi:type="dcterms:W3CDTF">2026-07-30T03:59:47Z</dcterms:created>
  <dcterms:modified xsi:type="dcterms:W3CDTF">2026-07-30T03:59:47Z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