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Firefighter</w:t>
      </w:r>
      <w:r>
        <w:t xml:space="preserve"> </w:t>
      </w:r>
      <w:r>
        <w:t xml:space="preserve">Role</w:t>
      </w:r>
      <w:r>
        <w:t xml:space="preserve"> </w:t>
      </w:r>
      <w:r>
        <w:t xml:space="preserve">and</w:t>
      </w:r>
      <w:r>
        <w:t xml:space="preserve"> </w:t>
      </w:r>
      <w:r>
        <w:t xml:space="preserve">Challenges</w:t>
      </w:r>
      <w:r>
        <w:t xml:space="preserve"> </w:t>
      </w:r>
      <w:r>
        <w:t xml:space="preserve">in</w:t>
      </w:r>
      <w:r>
        <w:t xml:space="preserve"> </w:t>
      </w:r>
      <w:r>
        <w:t xml:space="preserve">Pakistan</w:t>
      </w:r>
      <w:r>
        <w:t xml:space="preserve"> </w:t>
      </w:r>
      <w:r>
        <w:t xml:space="preserve">Islamabad</w:t>
      </w:r>
    </w:p>
    <w:bookmarkStart w:id="31" w:name="X27fec6b02e6e010fa31257c8f02a73b1ab56083"/>
    <w:p>
      <w:pPr>
        <w:pStyle w:val="Heading1"/>
      </w:pPr>
      <w:r>
        <w:t xml:space="preserve">The Evolving Role of the Firefighter in Pakistan Islamabad</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Civil Defense and Urban Safety Management</w:t>
      </w:r>
      <w:r>
        <w:br/>
      </w:r>
      <w:r>
        <w:rPr>
          <w:bCs/>
          <w:b/>
        </w:rPr>
        <w:t xml:space="preserve">SUBJECT:</w:t>
      </w:r>
      <w:r>
        <w:t xml:space="preserve">A Critical Analysis of Emergency Response Systems</w:t>
      </w:r>
    </w:p>
    <w:bookmarkStart w:id="20" w:name="i.-abstract"/>
    <w:p>
      <w:pPr>
        <w:pStyle w:val="Heading2"/>
      </w:pPr>
      <w:r>
        <w:t xml:space="preserve">I. Abstract</w:t>
      </w:r>
    </w:p>
    <w:p>
      <w:pPr>
        <w:pStyle w:val="FirstParagraph"/>
      </w:pPr>
      <w:r>
        <w:t xml:space="preserve">This term paper explores the critical operational framework, challenges, and future prospects of the</w:t>
      </w:r>
      <w:r>
        <w:t xml:space="preserve"> </w:t>
      </w:r>
      <w:r>
        <w:rPr>
          <w:bCs/>
          <w:b/>
        </w:rPr>
        <w:t xml:space="preserve">Pakistan Islamabad</w:t>
      </w:r>
      <w:r>
        <w:t xml:space="preserve"> </w:t>
      </w:r>
      <w:r>
        <w:t xml:space="preserve">Fire Service Brigade. As one of the most rapidly urbanizing capital regions in South Asia, Islamabad presents unique logistical and environmental hazards that require a highly specialized</w:t>
      </w:r>
      <w:r>
        <w:t xml:space="preserve"> </w:t>
      </w:r>
      <w:r>
        <w:rPr>
          <w:bCs/>
          <w:b/>
        </w:rPr>
        <w:t xml:space="preserve">Firefighter</w:t>
      </w:r>
      <w:r>
        <w:t xml:space="preserve"> </w:t>
      </w:r>
      <w:r>
        <w:t xml:space="preserve">workforce. This document analyzes historical developments, current infrastructure limitations, training protocols specific to high-rise and forest fire scenarios prevalent in this region, and the socio-economic impact of effective emergency management. The study concludes that while significant progress has been made since the establishment of dedicated services in</w:t>
      </w:r>
      <w:r>
        <w:t xml:space="preserve"> </w:t>
      </w:r>
      <w:r>
        <w:rPr>
          <w:bCs/>
          <w:b/>
        </w:rPr>
        <w:t xml:space="preserve">Pakistan Islamabad</w:t>
      </w:r>
      <w:r>
        <w:t xml:space="preserve">, continued investment in technology and human resource development is essential for maintaining public safety.</w:t>
      </w:r>
    </w:p>
    <w:bookmarkEnd w:id="20"/>
    <w:bookmarkStart w:id="21" w:name="ii.-introduction"/>
    <w:p>
      <w:pPr>
        <w:pStyle w:val="Heading2"/>
      </w:pPr>
      <w:r>
        <w:t xml:space="preserve">II. Introduction</w:t>
      </w:r>
    </w:p>
    <w:p>
      <w:pPr>
        <w:pStyle w:val="FirstParagraph"/>
      </w:pPr>
      <w:r>
        <w:t xml:space="preserve">The concept of urban safety is inextricably linked to the efficiency of emergency response systems. In the context of</w:t>
      </w:r>
      <w:r>
        <w:t xml:space="preserve"> </w:t>
      </w:r>
      <w:r>
        <w:rPr>
          <w:bCs/>
          <w:b/>
        </w:rPr>
        <w:t xml:space="preserve">Pakistan Islamabad</w:t>
      </w:r>
      <w:r>
        <w:t xml:space="preserve">, a planned city known for its lush greenery, wide avenues, and modern infrastructure, the role of the</w:t>
      </w:r>
      <w:r>
        <w:t xml:space="preserve"> </w:t>
      </w:r>
      <w:r>
        <w:rPr>
          <w:bCs/>
          <w:b/>
        </w:rPr>
        <w:t xml:space="preserve">Firefighter</w:t>
      </w:r>
      <w:r>
        <w:t xml:space="preserve"> </w:t>
      </w:r>
      <w:r>
        <w:t xml:space="preserve">has evolved from simple extinguishing duties to complex disaster management roles. Islamabad is not merely a administrative capital but also a hub for diplomatic missions, high-density residential sectors (such as F-6 and E-7), commercial centers in Blue Area, and critical government installations.</w:t>
      </w:r>
    </w:p>
    <w:p>
      <w:pPr>
        <w:pStyle w:val="BodyText"/>
      </w:pPr>
      <w:r>
        <w:t xml:space="preserve">The primary objective of this term paper is to examine the operational capacity of the fire services within</w:t>
      </w:r>
      <w:r>
        <w:t xml:space="preserve"> </w:t>
      </w:r>
      <w:r>
        <w:rPr>
          <w:bCs/>
          <w:b/>
        </w:rPr>
        <w:t xml:space="preserve">Pakistan Islamabad</w:t>
      </w:r>
      <w:r>
        <w:t xml:space="preserve">. Unlike other major cities in Pakistan that have long histories of industrial accidents, Islamabad faces specific risks related to forest fires due to its proximity to Margalla Hills, electrical faults in aging infrastructure, and increasingly complex high-rise buildings. Understanding the specific needs of the</w:t>
      </w:r>
      <w:r>
        <w:t xml:space="preserve"> </w:t>
      </w:r>
      <w:r>
        <w:rPr>
          <w:bCs/>
          <w:b/>
        </w:rPr>
        <w:t xml:space="preserve">Firefighter</w:t>
      </w:r>
      <w:r>
        <w:t xml:space="preserve"> </w:t>
      </w:r>
      <w:r>
        <w:t xml:space="preserve">in this jurisdiction is vital for policy-making and resource allocation.</w:t>
      </w:r>
    </w:p>
    <w:bookmarkEnd w:id="21"/>
    <w:bookmarkStart w:id="22" w:name="X97eb80a0730eafae5cf2dcb15bb6a3137a16838"/>
    <w:p>
      <w:pPr>
        <w:pStyle w:val="Heading2"/>
      </w:pPr>
      <w:r>
        <w:t xml:space="preserve">III. Historical Context and Institutional Framework</w:t>
      </w:r>
    </w:p>
    <w:p>
      <w:pPr>
        <w:pStyle w:val="FirstParagraph"/>
      </w:pPr>
      <w:r>
        <w:t xml:space="preserve">The history of firefighting in</w:t>
      </w:r>
      <w:r>
        <w:t xml:space="preserve"> </w:t>
      </w:r>
      <w:r>
        <w:rPr>
          <w:bCs/>
          <w:b/>
        </w:rPr>
        <w:t xml:space="preserve">Pakistan Islamabad</w:t>
      </w:r>
      <w:r>
        <w:t xml:space="preserve"> </w:t>
      </w:r>
      <w:r>
        <w:t xml:space="preserve">dates back to the early years following the establishment of the capital. Initially, fire protection was integrated into general municipal services. However, as urbanization accelerated during the late 20th and early 21st centuries, it became evident that a specialized brigade was required. The Islamabad Fire Service Brigade operates under the jurisdiction of the Capital Administration and Development (CDA) in coordination with provincial emergency services.</w:t>
      </w:r>
    </w:p>
    <w:p>
      <w:pPr>
        <w:pStyle w:val="BodyText"/>
      </w:pPr>
      <w:r>
        <w:t xml:space="preserve">The establishment of dedicated fire stations across sectors such as I-8, G-9, and F-10 marked a significant milestone. These stations serve as the first line of defense for the</w:t>
      </w:r>
      <w:r>
        <w:t xml:space="preserve"> </w:t>
      </w:r>
      <w:r>
        <w:rPr>
          <w:bCs/>
          <w:b/>
        </w:rPr>
        <w:t xml:space="preserve">Firefighter</w:t>
      </w:r>
      <w:r>
        <w:t xml:space="preserve">, ensuring rapid response times. The institutional framework has gradually shifted from a reactive model to a proactive one, incorporating disaster risk reduction (DRR) strategies into the daily operations of the brigade.</w:t>
      </w:r>
    </w:p>
    <w:bookmarkEnd w:id="22"/>
    <w:bookmarkStart w:id="26" w:name="X40b3dfcec87845d4cbae4a50ace7e20ffe7c156"/>
    <w:p>
      <w:pPr>
        <w:pStyle w:val="Heading2"/>
      </w:pPr>
      <w:r>
        <w:t xml:space="preserve">IV. Operational Challenges in Pakistan Islamabad</w:t>
      </w:r>
    </w:p>
    <w:p>
      <w:pPr>
        <w:pStyle w:val="FirstParagraph"/>
      </w:pPr>
      <w:r>
        <w:t xml:space="preserve">Despite improvements,</w:t>
      </w:r>
      <w:r>
        <w:t xml:space="preserve"> </w:t>
      </w:r>
      <w:r>
        <w:rPr>
          <w:bCs/>
          <w:b/>
        </w:rPr>
        <w:t xml:space="preserve">Pakistan Islamabad</w:t>
      </w:r>
      <w:r>
        <w:t xml:space="preserve"> </w:t>
      </w:r>
      <w:r>
        <w:t xml:space="preserve">faces distinct challenges that test the resilience of its</w:t>
      </w:r>
      <w:r>
        <w:t xml:space="preserve"> </w:t>
      </w:r>
      <w:r>
        <w:rPr>
          <w:bCs/>
          <w:b/>
        </w:rPr>
        <w:t xml:space="preserve">Firefighter</w:t>
      </w:r>
      <w:r>
        <w:t xml:space="preserve">s:</w:t>
      </w:r>
    </w:p>
    <w:bookmarkStart w:id="23" w:name="a.-high-rise-building-complexes"/>
    <w:p>
      <w:pPr>
        <w:pStyle w:val="Heading3"/>
      </w:pPr>
      <w:r>
        <w:t xml:space="preserve">A. High-Rise Building Complexes</w:t>
      </w:r>
    </w:p>
    <w:p>
      <w:pPr>
        <w:pStyle w:val="FirstParagraph"/>
      </w:pPr>
      <w:r>
        <w:t xml:space="preserve">The proliferation of luxury apartments and commercial towers in areas like E-11 and F-7 requires advanced firefighting techniques. Traditional ladders are often insufficient for buildings exceeding ten stories.</w:t>
      </w:r>
      <w:r>
        <w:t xml:space="preserve"> </w:t>
      </w:r>
      <w:r>
        <w:rPr>
          <w:bCs/>
          <w:b/>
        </w:rPr>
        <w:t xml:space="preserve">Firefighter</w:t>
      </w:r>
      <w:r>
        <w:t xml:space="preserve">s must be trained in internal standpipe systems, high-pressure water pumps, and vertical evacuation protocols.</w:t>
      </w:r>
    </w:p>
    <w:bookmarkEnd w:id="23"/>
    <w:bookmarkStart w:id="24" w:name="b.-forest-and-wildland-fires"/>
    <w:p>
      <w:pPr>
        <w:pStyle w:val="Heading3"/>
      </w:pPr>
      <w:r>
        <w:t xml:space="preserve">B. Forest and Wildland Fires</w:t>
      </w:r>
    </w:p>
    <w:p>
      <w:pPr>
        <w:pStyle w:val="FirstParagraph"/>
      </w:pPr>
      <w:r>
        <w:t xml:space="preserve">The Margalla Hills National Park is a significant ecological asset but also a fire hazard, particularly during the dry summer months. When wildfires break out near residential sectors like E-9 or F-10,</w:t>
      </w:r>
      <w:r>
        <w:t xml:space="preserve"> </w:t>
      </w:r>
      <w:r>
        <w:rPr>
          <w:bCs/>
          <w:b/>
        </w:rPr>
        <w:t xml:space="preserve">Firefighter</w:t>
      </w:r>
      <w:r>
        <w:t xml:space="preserve">s in</w:t>
      </w:r>
      <w:r>
        <w:t xml:space="preserve"> </w:t>
      </w:r>
      <w:r>
        <w:rPr>
          <w:bCs/>
          <w:b/>
        </w:rPr>
        <w:t xml:space="preserve">Pakistan Islamabad</w:t>
      </w:r>
      <w:r>
        <w:t xml:space="preserve"> </w:t>
      </w:r>
      <w:r>
        <w:t xml:space="preserve">must coordinate with forest departments. The terrain is rugged, limiting vehicle access and requiring specialized training in wildland urban interface (WUI) firefighting.</w:t>
      </w:r>
    </w:p>
    <w:bookmarkEnd w:id="24"/>
    <w:bookmarkStart w:id="25" w:name="c.-traffic-congestion-and-accessibility"/>
    <w:p>
      <w:pPr>
        <w:pStyle w:val="Heading3"/>
      </w:pPr>
      <w:r>
        <w:t xml:space="preserve">C. Traffic Congestion and Accessibility</w:t>
      </w:r>
    </w:p>
    <w:p>
      <w:pPr>
        <w:pStyle w:val="FirstParagraph"/>
      </w:pPr>
      <w:r>
        <w:t xml:space="preserve">Islamabad is known for its wide roads, but during peak hours or in specific sectors, traffic congestion can delay emergency vehicles. The efficiency of a</w:t>
      </w:r>
      <w:r>
        <w:t xml:space="preserve"> </w:t>
      </w:r>
      <w:r>
        <w:rPr>
          <w:bCs/>
          <w:b/>
        </w:rPr>
        <w:t xml:space="preserve">Firefighter</w:t>
      </w:r>
      <w:r>
        <w:t xml:space="preserve">s' response is heavily dependent on the ability of fire trucks to navigate these routes. Traffic management systems must be integrated with emergency dispatch centers to ensure clear paths.</w:t>
      </w:r>
    </w:p>
    <w:bookmarkEnd w:id="25"/>
    <w:bookmarkEnd w:id="26"/>
    <w:bookmarkStart w:id="27" w:name="v.-training-and-equipment-modernization"/>
    <w:p>
      <w:pPr>
        <w:pStyle w:val="Heading2"/>
      </w:pPr>
      <w:r>
        <w:t xml:space="preserve">V. Training and Equipment Modernization</w:t>
      </w:r>
    </w:p>
    <w:p>
      <w:pPr>
        <w:pStyle w:val="FirstParagraph"/>
      </w:pPr>
      <w:r>
        <w:t xml:space="preserve">The effectiveness of any</w:t>
      </w:r>
      <w:r>
        <w:t xml:space="preserve"> </w:t>
      </w:r>
      <w:r>
        <w:rPr>
          <w:bCs/>
          <w:b/>
        </w:rPr>
        <w:t xml:space="preserve">Firefighter</w:t>
      </w:r>
      <w:r>
        <w:t xml:space="preserve"> </w:t>
      </w:r>
      <w:r>
        <w:t xml:space="preserve">depends on rigorous training and adequate equipment. In recent years, the fire services in</w:t>
      </w:r>
      <w:r>
        <w:t xml:space="preserve"> </w:t>
      </w:r>
      <w:r>
        <w:rPr>
          <w:bCs/>
          <w:b/>
        </w:rPr>
        <w:t xml:space="preserve">Pakistan Islamabad</w:t>
      </w:r>
      <w:r>
        <w:t xml:space="preserve"> </w:t>
      </w:r>
      <w:r>
        <w:t xml:space="preserve">have upgraded their fleet with modern pumpers, aerial ladder trucks, and chemical foam systems for industrial fires. However, equipment alone is insufficient.</w:t>
      </w:r>
    </w:p>
    <w:p>
      <w:pPr>
        <w:pStyle w:val="BodyText"/>
      </w:pPr>
      <w:r>
        <w:t xml:space="preserve">Training programs must focus on:</w:t>
      </w:r>
    </w:p>
    <w:p>
      <w:pPr>
        <w:numPr>
          <w:ilvl w:val="0"/>
          <w:numId w:val="1001"/>
        </w:numPr>
        <w:pStyle w:val="Compact"/>
      </w:pPr>
      <w:r>
        <w:rPr>
          <w:bCs/>
          <w:b/>
        </w:rPr>
        <w:t xml:space="preserve">Hazardous Materials (HazMat) Handling:</w:t>
      </w:r>
      <w:r>
        <w:t xml:space="preserve"> </w:t>
      </w:r>
      <w:r>
        <w:t xml:space="preserve">With numerous laboratories and industrial zones in Islamabad,</w:t>
      </w:r>
      <w:r>
        <w:t xml:space="preserve"> </w:t>
      </w:r>
      <w:r>
        <w:rPr>
          <w:bCs/>
          <w:b/>
        </w:rPr>
        <w:t xml:space="preserve">Firefighter</w:t>
      </w:r>
      <w:r>
        <w:t xml:space="preserve">s must be equipped to handle chemical spills.</w:t>
      </w:r>
    </w:p>
    <w:p>
      <w:pPr>
        <w:numPr>
          <w:ilvl w:val="0"/>
          <w:numId w:val="1001"/>
        </w:numPr>
        <w:pStyle w:val="Compact"/>
      </w:pPr>
      <w:r>
        <w:rPr>
          <w:bCs/>
          <w:b/>
        </w:rPr>
        <w:t xml:space="preserve">Tech-Enabled Firefighting:</w:t>
      </w:r>
      <w:r>
        <w:t xml:space="preserve"> </w:t>
      </w:r>
      <w:r>
        <w:t xml:space="preserve">Utilization of drones for surveillance in large warehouse fires or high-rise incidents.</w:t>
      </w:r>
    </w:p>
    <w:p>
      <w:pPr>
        <w:numPr>
          <w:ilvl w:val="0"/>
          <w:numId w:val="1001"/>
        </w:numPr>
        <w:pStyle w:val="Compact"/>
      </w:pPr>
      <w:r>
        <w:t xml:space="preserve">Firefighters in Islamabad often serve as first responders for cardiac arrests and trauma, requiring advanced life support (ALS) certification.</w:t>
      </w:r>
    </w:p>
    <w:bookmarkEnd w:id="27"/>
    <w:bookmarkStart w:id="28" w:name="vi.-community-awareness-and-prevention"/>
    <w:p>
      <w:pPr>
        <w:pStyle w:val="Heading2"/>
      </w:pPr>
      <w:r>
        <w:t xml:space="preserve">VI. Community Awareness and Prevention</w:t>
      </w:r>
    </w:p>
    <w:p>
      <w:pPr>
        <w:pStyle w:val="FirstParagraph"/>
      </w:pPr>
      <w:r>
        <w:t xml:space="preserve">A significant portion of fire incidents in</w:t>
      </w:r>
      <w:r>
        <w:t xml:space="preserve"> </w:t>
      </w:r>
      <w:r>
        <w:rPr>
          <w:bCs/>
          <w:b/>
        </w:rPr>
        <w:t xml:space="preserve">Pakistan Islamabad</w:t>
      </w:r>
      <w:r>
        <w:t xml:space="preserve">, including kitchen fires and electrical short circuits in residential homes, are preventable. The role of the</w:t>
      </w:r>
      <w:r>
        <w:t xml:space="preserve"> </w:t>
      </w:r>
      <w:r>
        <w:rPr>
          <w:bCs/>
          <w:b/>
        </w:rPr>
        <w:t xml:space="preserve">Firefighter</w:t>
      </w:r>
    </w:p>
    <w:bookmarkEnd w:id="28"/>
    <w:bookmarkStart w:id="29" w:name="vii.-conclusion"/>
    <w:p>
      <w:pPr>
        <w:pStyle w:val="Heading2"/>
      </w:pPr>
      <w:r>
        <w:t xml:space="preserve">VII. Conclusion</w:t>
      </w:r>
    </w:p>
    <w:p>
      <w:pPr>
        <w:pStyle w:val="FirstParagraph"/>
      </w:pPr>
      <w:r>
        <w:t xml:space="preserve">In conclusion, the</w:t>
      </w:r>
      <w:r>
        <w:t xml:space="preserve"> </w:t>
      </w:r>
      <w:r>
        <w:rPr>
          <w:bCs/>
          <w:b/>
        </w:rPr>
        <w:t xml:space="preserve">Firefighter</w:t>
      </w:r>
      <w:r>
        <w:t xml:space="preserve"> </w:t>
      </w:r>
      <w:r>
        <w:t xml:space="preserve">plays a pivotal role in the safety architecture of</w:t>
      </w:r>
      <w:r>
        <w:t xml:space="preserve"> </w:t>
      </w:r>
      <w:r>
        <w:rPr>
          <w:bCs/>
          <w:b/>
        </w:rPr>
        <w:t xml:space="preserve">Pakistan Islamabad</w:t>
      </w:r>
      <w:r>
        <w:t xml:space="preserve">. While the city boasts modern infrastructure, it is not immune to natural and man-made disasters. The unique geographical and urban characteristics of Islamabad necessitate a highly adaptable and well-trained fire service. To ensure sustained public safety, there must be continuous investment in training facilities for</w:t>
      </w:r>
      <w:r>
        <w:t xml:space="preserve"> </w:t>
      </w:r>
      <w:r>
        <w:rPr>
          <w:bCs/>
          <w:b/>
        </w:rPr>
        <w:t xml:space="preserve">Firefighter</w:t>
      </w:r>
      <w:r>
        <w:t xml:space="preserve">s, modernization of equipment suited for high-rise and forest environments, and improved inter-agency coordination.</w:t>
      </w:r>
    </w:p>
    <w:p>
      <w:pPr>
        <w:pStyle w:val="BodyText"/>
      </w:pPr>
      <w:r>
        <w:t xml:space="preserve">The future of emergency services in</w:t>
      </w:r>
      <w:r>
        <w:t xml:space="preserve"> </w:t>
      </w:r>
      <w:r>
        <w:rPr>
          <w:bCs/>
          <w:b/>
        </w:rPr>
        <w:t xml:space="preserve">Pakistan Islamabad</w:t>
      </w:r>
      <w:r>
        <w:t xml:space="preserve"> </w:t>
      </w:r>
      <w:r>
        <w:t xml:space="preserve">relies on integrating technology with human expertise. As the city continues to grow, the demand on its</w:t>
      </w:r>
      <w:r>
        <w:t xml:space="preserve"> </w:t>
      </w:r>
      <w:r>
        <w:rPr>
          <w:bCs/>
          <w:b/>
        </w:rPr>
        <w:t xml:space="preserve">Firefighter</w:t>
      </w:r>
      <w:r>
        <w:t xml:space="preserve">s will increase. It is imperative that policymakers recognize fire safety not just as a reactive service but as a fundamental component of urban planning and citizen welfare.</w:t>
      </w:r>
    </w:p>
    <w:bookmarkEnd w:id="29"/>
    <w:bookmarkStart w:id="30" w:name="viii.-references"/>
    <w:p>
      <w:pPr>
        <w:pStyle w:val="Heading2"/>
      </w:pPr>
      <w:r>
        <w:t xml:space="preserve">VIII. References</w:t>
      </w:r>
    </w:p>
    <w:p>
      <w:pPr>
        <w:numPr>
          <w:ilvl w:val="0"/>
          <w:numId w:val="1002"/>
        </w:numPr>
        <w:pStyle w:val="Compact"/>
      </w:pPr>
      <w:r>
        <w:t xml:space="preserve">Capital Development Authority (CDA).</w:t>
      </w:r>
      <w:r>
        <w:t xml:space="preserve"> </w:t>
      </w:r>
      <w:r>
        <w:rPr>
          <w:iCs/>
          <w:i/>
        </w:rPr>
        <w:t xml:space="preserve">(2020). Islamabad Master Plan and Safety Regulations.</w:t>
      </w:r>
    </w:p>
    <w:p>
      <w:pPr>
        <w:numPr>
          <w:ilvl w:val="0"/>
          <w:numId w:val="1002"/>
        </w:numPr>
        <w:pStyle w:val="Compact"/>
      </w:pPr>
      <w:r>
        <w:t xml:space="preserve">Pakistan Meteorological Department.</w:t>
      </w:r>
      <w:r>
        <w:t xml:space="preserve"> </w:t>
      </w:r>
      <w:r>
        <w:rPr>
          <w:iCs/>
          <w:i/>
        </w:rPr>
        <w:t xml:space="preserve">(2019). Climate Data and Wildfire Risk Assessment for Margalla Hills.</w:t>
      </w:r>
    </w:p>
    <w:p>
      <w:pPr>
        <w:numPr>
          <w:ilvl w:val="0"/>
          <w:numId w:val="1002"/>
        </w:numPr>
        <w:pStyle w:val="Compact"/>
      </w:pPr>
      <w:r>
        <w:t xml:space="preserve">National Disaster Management Authority (NDMA).</w:t>
      </w:r>
      <w:r>
        <w:t xml:space="preserve"> </w:t>
      </w:r>
      <w:r>
        <w:rPr>
          <w:iCs/>
          <w:i/>
        </w:rPr>
        <w:t xml:space="preserve">(2021). Guidelines for Urban Fire Safety in Capital Cities.</w:t>
      </w:r>
    </w:p>
    <w:p>
      <w:pPr>
        <w:numPr>
          <w:ilvl w:val="0"/>
          <w:numId w:val="1002"/>
        </w:numPr>
        <w:pStyle w:val="Compact"/>
      </w:pPr>
      <w:r>
        <w:t xml:space="preserve">Islamabad Fire Service Brigade Annual Reports.</w:t>
      </w:r>
      <w:r>
        <w:t xml:space="preserve"> </w:t>
      </w:r>
      <w:r>
        <w:rPr>
          <w:iCs/>
          <w:i/>
        </w:rPr>
        <w:t xml:space="preserve">(Various Years).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Firefighter Role and Challenges in Pakistan Islamabad</dc:title>
  <dc:creator/>
  <dc:language>en</dc:language>
  <cp:keywords/>
  <dcterms:created xsi:type="dcterms:W3CDTF">2026-07-29T14:03:01Z</dcterms:created>
  <dcterms:modified xsi:type="dcterms:W3CDTF">2026-07-29T14:03:01Z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